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38" w:rsidRPr="00021EA1" w:rsidRDefault="002E7738" w:rsidP="00021EA1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hAnsi="Arial" w:cs="Arial"/>
          <w:color w:val="000000"/>
          <w:kern w:val="0"/>
        </w:rPr>
      </w:pPr>
      <w:r w:rsidRPr="00021EA1">
        <w:rPr>
          <w:rFonts w:ascii="Arial" w:hAnsi="Arial" w:cs="宋体" w:hint="eastAsia"/>
          <w:b/>
          <w:bCs/>
          <w:color w:val="000000"/>
          <w:kern w:val="0"/>
        </w:rPr>
        <w:t>江苏省公务员招录考试专业参考目录</w:t>
      </w:r>
    </w:p>
    <w:p w:rsidR="002E7738" w:rsidRPr="00021EA1" w:rsidRDefault="002E7738" w:rsidP="00021EA1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hAnsi="Arial" w:cs="Arial"/>
          <w:color w:val="000000"/>
          <w:kern w:val="0"/>
        </w:rPr>
      </w:pPr>
      <w:r w:rsidRPr="00021EA1">
        <w:rPr>
          <w:rFonts w:ascii="Arial" w:hAnsi="Arial" w:cs="Arial"/>
          <w:color w:val="000000"/>
          <w:kern w:val="0"/>
        </w:rPr>
        <w:br/>
      </w:r>
      <w:r w:rsidRPr="00021EA1">
        <w:rPr>
          <w:rFonts w:ascii="Arial" w:hAnsi="Arial" w:cs="宋体" w:hint="eastAsia"/>
          <w:b/>
          <w:bCs/>
          <w:color w:val="000000"/>
          <w:kern w:val="0"/>
        </w:rPr>
        <w:t xml:space="preserve">　　（</w:t>
      </w:r>
      <w:r w:rsidRPr="00021EA1">
        <w:rPr>
          <w:rFonts w:ascii="Arial" w:hAnsi="Arial" w:cs="Arial"/>
          <w:b/>
          <w:bCs/>
          <w:color w:val="000000"/>
          <w:kern w:val="0"/>
        </w:rPr>
        <w:t>201</w:t>
      </w:r>
      <w:r>
        <w:rPr>
          <w:rFonts w:ascii="Arial" w:hAnsi="Arial" w:cs="Arial"/>
          <w:b/>
          <w:bCs/>
          <w:color w:val="000000"/>
          <w:kern w:val="0"/>
        </w:rPr>
        <w:t>8</w:t>
      </w:r>
      <w:r w:rsidRPr="00021EA1">
        <w:rPr>
          <w:rFonts w:ascii="Arial" w:hAnsi="Arial" w:cs="宋体" w:hint="eastAsia"/>
          <w:b/>
          <w:bCs/>
          <w:color w:val="000000"/>
          <w:kern w:val="0"/>
        </w:rPr>
        <w:t>）</w:t>
      </w:r>
    </w:p>
    <w:p w:rsidR="002E7738" w:rsidRPr="00021EA1" w:rsidRDefault="002E7738" w:rsidP="00021EA1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hAnsi="Arial" w:cs="Arial"/>
          <w:color w:val="000000"/>
          <w:kern w:val="0"/>
        </w:rPr>
      </w:pPr>
      <w:r w:rsidRPr="00021EA1">
        <w:rPr>
          <w:rFonts w:ascii="Arial" w:hAnsi="Arial" w:cs="Arial"/>
          <w:color w:val="000000"/>
          <w:kern w:val="0"/>
        </w:rPr>
        <w:t> </w:t>
      </w:r>
      <w:bookmarkStart w:id="0" w:name="_GoBack"/>
      <w:bookmarkEnd w:id="0"/>
    </w:p>
    <w:tbl>
      <w:tblPr>
        <w:tblW w:w="4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2"/>
        <w:gridCol w:w="528"/>
        <w:gridCol w:w="2445"/>
        <w:gridCol w:w="2368"/>
        <w:gridCol w:w="2273"/>
      </w:tblGrid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 </w:t>
            </w:r>
            <w:r w:rsidRPr="00021EA1">
              <w:rPr>
                <w:rFonts w:ascii="Verdana" w:hAnsi="Verdana" w:cs="Verdana"/>
                <w:color w:val="000000"/>
                <w:kern w:val="0"/>
              </w:rPr>
              <w:br/>
            </w: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学历层次</w:t>
            </w:r>
            <w:r w:rsidRPr="00021EA1">
              <w:rPr>
                <w:rFonts w:ascii="Verdana" w:hAnsi="Verdana" w:cs="Verdana"/>
                <w:color w:val="000000"/>
                <w:kern w:val="0"/>
              </w:rPr>
              <w:br/>
            </w: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专业</w:t>
            </w:r>
            <w:r w:rsidRPr="00021EA1">
              <w:rPr>
                <w:rFonts w:ascii="Verdana" w:hAnsi="Verdana" w:cs="Verdana"/>
                <w:color w:val="000000"/>
                <w:kern w:val="0"/>
              </w:rPr>
              <w:br/>
            </w: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专业大类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专科</w:t>
            </w:r>
          </w:p>
        </w:tc>
      </w:tr>
      <w:tr w:rsidR="002E7738" w:rsidRPr="00881B12">
        <w:trPr>
          <w:trHeight w:val="6945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中文文秘类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史学理论及史学史，考古学及博物馆学，历史地理学，历史文献学（含敦煌学、古文字学），专门史，中国古代史，中国近现代史，世界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汉语言文学（涉外文秘方向），文物鉴赏与修复，高级文秘，新闻，汉语言文学教育，汉语言文学（师范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汉语，文物鉴定与修复，文化事业管理，文化市场经营与管理，中国少数民族语言文化，影视广告，主持与播音，新闻采编与制作，电视节目制作，电视制片管理，新闻与传播，信息传播与策划，传媒策划与管理，广播电视技术，摄影摄像技术，音像技术，影视多媒体技术，影视动画，电视摄像，摄影，作曲技术，剪辑，文秘，医学文秘，文秘速录，文化创意与策划，涉外文秘，文秘与办公自动化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艺术类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艺术学，音乐学，舞蹈学，戏剧戏曲学，电影学，广播电视艺术学，美术学，设计艺术学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音乐表演，舞蹈表演，乐器维修技术，钢琴调律，表演艺术，服装表演，影视表演，戏曲表演，编导，主持与播音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室内设计，平面设计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法律类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民事诉讼法，刑事诉讼法，刑事诉讼法学，知识产权法学，国际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法学，知识产权，监狱学，律师，社会工作（法律实务），知识产权法，民商法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社会政治类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马克思主义哲学，中国哲学，外国哲学，逻辑学，伦理学，美学，宗教学，科学技术哲学，宗教哲学，哲学，政治学理论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与思想政治教育，史学理论及史学史，考古学及博物馆学，历史地理学，历史文献学，专门史，中国古代史，中国近现代史，世界史，图书馆学，情报学，档案学，图书情报与档案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经济类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政治经济学，经济思想史，经济史，西方经济学，世界经济，人口、资源与环境经济学，国民经济学，区域经济学，财政学（含税收学），金融学（含保险学），产业经济学，国际贸易学，劳动经济学，统计学，数量经济学，国防经济，技术经济及管理，农业经济管理，林业经济管理，渔业经济管理，教育经济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公共管理类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管理科学与工程，行政管理，社会医学与卫生事业管理，教育经济与管理，社会保障，土地资源管理，图书馆学，情报学，档案学，农业经济管理，林业经济管理，渔业经济管理，公共管理，图书情报与档案管理，人力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农村行政管理，乡镇企业管理，城市管理与监察，工商行政管理，管理科学与工程，交通管理，图书馆学，档案学，保密管理，管理工程，档案管理，公共卫生事业管理，卫生事业管理，经济与行政管理，工程管理，社会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工商管理类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管理科学与工程，会计学，企业管理（含：财务管理、市场营销，旅游管理，技术经济及管理，市场营销，人力资源管理）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工业工程，工业设计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高尔夫服务与管理，高尔夫运动技术与管理，建筑工程管理，资产评估，经济与行政管理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商务贸易类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国际贸易学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国际经济与贸易，贸易经济，经济贸易，国际文化贸易，经济与金融，电子商务，物流，物流管理，国际物流，国际商务，商务策划管理，电子商务物流，金融管理，国际市场营销，金融保险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经济管理，经济信息管理，国际经济与贸易，国际贸易实务，国际商务，商务经纪与代理，电子商务，物流，物流管理，移动商务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财务财会类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会计学，财政学（含税收学）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财政学，金融学，会计学，财务管理，会计信息技术，财务会计与审计，国际会计，财务会计教育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税务税收类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税务，财税，税收学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税务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统计类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统计学，系统理论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统计学，系统理论，系统科学与工程，应用统计学，经济统计学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会计与统计核算，统计实务，卫生统计，卫生统计学，卫生财会统计，财务会计统计，财务会计与统计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审计类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审计学，财务会计与审计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会计与审计，审计实务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教育类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教育学原理，课程与教学论，教育史，比较教育学，比较教育史，学前教育学，小学教育学，高等教育学，成人教育学，职业技术教育学，特殊教育学，教育技术学，思想政治教育，基础心理学，发展与教育心理学，应用心理学，体育人文社会学，运动人体科学，体育教育训练学，民族传统体育学，体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体育教育，竞技体育，运动训练，社会体育，体育保健，体育服务与管理，武术，民族传统体育，太极拳，手语翻译，小学英语教育，计算机科学教育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外国语言文学类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</w:t>
            </w:r>
            <w:r w:rsidRPr="00021EA1">
              <w:rPr>
                <w:rFonts w:ascii="Verdana" w:hAnsi="Verdana" w:cs="Verdana"/>
                <w:color w:val="000000"/>
                <w:kern w:val="0"/>
              </w:rPr>
              <w:t>—</w:t>
            </w: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克罗地亚语，塞尔维亚语</w:t>
            </w:r>
            <w:r w:rsidRPr="00021EA1">
              <w:rPr>
                <w:rFonts w:ascii="Verdana" w:hAnsi="Verdana" w:cs="Verdana"/>
                <w:color w:val="000000"/>
                <w:kern w:val="0"/>
              </w:rPr>
              <w:t>—</w:t>
            </w: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克罗地亚语，土耳其语，希腊语，匈牙利语，意大利语，捷克－斯洛伐克语，捷克语－斯洛伐克语，泰米尔语，普什图语，世界语，孟加拉语，尼泊尔语，克罗地亚语，爱尔兰语，荷兰语，芬兰语，乌克兰语，韩国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韩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公安类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劳教管理，应用法制心理技术，罪犯心理测量与矫正技术，司法会计，毒品犯罪矫治，涉毒人员矫治，社区矫正，职务犯罪预防与控制，安全技术与文秘，刑事侦查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监所管理类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管理科学与工程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监狱学，监所管理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监狱管理，劳教管理，罪犯心理测量与矫正技术，毒品犯罪矫治，涉毒人员矫治，监狱信息技术与应用，社区矫正，监所管理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计算机（大类）类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计算机系统结构，计算机应用技术，系统工程，专业类别序号为</w:t>
            </w:r>
            <w:r w:rsidRPr="00021EA1">
              <w:rPr>
                <w:rFonts w:ascii="Verdana" w:hAnsi="Verdana" w:cs="Verdana"/>
                <w:color w:val="000000"/>
                <w:kern w:val="0"/>
              </w:rPr>
              <w:t>18</w:t>
            </w: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、</w:t>
            </w:r>
            <w:r w:rsidRPr="00021EA1">
              <w:rPr>
                <w:rFonts w:ascii="Verdana" w:hAnsi="Verdana" w:cs="Verdana"/>
                <w:color w:val="000000"/>
                <w:kern w:val="0"/>
              </w:rPr>
              <w:t>19</w:t>
            </w: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、</w:t>
            </w:r>
            <w:r w:rsidRPr="00021EA1">
              <w:rPr>
                <w:rFonts w:ascii="Verdana" w:hAnsi="Verdana" w:cs="Verdana"/>
                <w:color w:val="000000"/>
                <w:kern w:val="0"/>
              </w:rPr>
              <w:t>20</w:t>
            </w: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的所有专业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计算机科学与技术，电子与计算机工程，空间信息与数字技术，计算机通信工程，计算机，计算机及应用，专业类别序号为</w:t>
            </w:r>
            <w:r w:rsidRPr="00021EA1">
              <w:rPr>
                <w:rFonts w:ascii="Verdana" w:hAnsi="Verdana" w:cs="Verdana"/>
                <w:color w:val="000000"/>
                <w:kern w:val="0"/>
              </w:rPr>
              <w:t>18</w:t>
            </w: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、</w:t>
            </w:r>
            <w:r w:rsidRPr="00021EA1">
              <w:rPr>
                <w:rFonts w:ascii="Verdana" w:hAnsi="Verdana" w:cs="Verdana"/>
                <w:color w:val="000000"/>
                <w:kern w:val="0"/>
              </w:rPr>
              <w:t>19</w:t>
            </w: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、</w:t>
            </w:r>
            <w:r w:rsidRPr="00021EA1">
              <w:rPr>
                <w:rFonts w:ascii="Verdana" w:hAnsi="Verdana" w:cs="Verdana"/>
                <w:color w:val="000000"/>
                <w:kern w:val="0"/>
              </w:rPr>
              <w:t>20</w:t>
            </w: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的所有专业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类别序号为</w:t>
            </w:r>
            <w:r w:rsidRPr="00021EA1">
              <w:rPr>
                <w:rFonts w:ascii="Verdana" w:hAnsi="Verdana" w:cs="Verdana"/>
                <w:color w:val="000000"/>
                <w:kern w:val="0"/>
              </w:rPr>
              <w:t>18</w:t>
            </w: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、</w:t>
            </w:r>
            <w:r w:rsidRPr="00021EA1">
              <w:rPr>
                <w:rFonts w:ascii="Verdana" w:hAnsi="Verdana" w:cs="Verdana"/>
                <w:color w:val="000000"/>
                <w:kern w:val="0"/>
              </w:rPr>
              <w:t>19</w:t>
            </w: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、</w:t>
            </w:r>
            <w:r w:rsidRPr="00021EA1">
              <w:rPr>
                <w:rFonts w:ascii="Verdana" w:hAnsi="Verdana" w:cs="Verdana"/>
                <w:color w:val="000000"/>
                <w:kern w:val="0"/>
              </w:rPr>
              <w:t>20</w:t>
            </w: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的所有专业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计算机（软件）类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计算机软件与理论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计算机软件，软件工程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软件技术，软件测试技术，软件开发与项目管理，游戏软件，网络软件开发技术，软件外包服务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计算机（网络管理）类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网络工程，物联网工程，信息安全，计算机网络工程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电子信息类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物理电子学，电路与系统，微电子学与固体电子学，电磁场与微波技术，通信与信息系统，信号与信息处理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播传播与天线，数字媒体艺术，光电信息科学与工程，信息管理与信息系统，信息与计算科学，信息技术应用与管理，会计信息技术，电子工程，电子信息技术，电子信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会计信息技术，信息技术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机电控制类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电气工程及其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机械工程类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机械制造及其自动化，机械电子工程，机械设计及理论，车辆工程，工程热物理，热能工程，动力机械及工程，流体机械及工程，制冷及低温工程，化工过程机械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机械设计制造及自动化，机械设计制造及其自动化，材料成型及控制工程，工业设计，过程装备与控制工程，机械工程及自动化，机械工程及其自动化，车辆工程，机械电子工程，汽车服务工程，制造自动化与测控技术，微机电系统工程，制造工程，体育装备工程，医疗器械工程，农业机械化及其自动化，机械工程，机械工艺技术，标准化工程，质量管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交通工程类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道路与铁道工程，交通信息工程及控制，交通运输规划与管理，载运工具运用工程，轮机工程，桥梁与隧道工程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</w:t>
            </w:r>
            <w:r w:rsidRPr="00021EA1">
              <w:rPr>
                <w:rFonts w:ascii="Verdana" w:hAnsi="Verdana" w:cs="Verdana"/>
                <w:color w:val="000000"/>
                <w:kern w:val="0"/>
              </w:rPr>
              <w:t>,</w:t>
            </w: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船舶电子电气工程，交通管理工程，轨道交通信号与控制，海洋技术，海洋工程与技术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航道港口类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港口、海岸及近海工程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港口航道与海岸工程，港口海岸及治河工程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船舶工程类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船舶与海洋结构物设计制造，轮机工程，水声工程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船舶与海洋工程，海洋工程与技术，海洋资源开发技术，海洋技术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船舶工程技术，船舶检验，轮机工程技术，船舶栖装，船机制造与维修，船舶电气工程技术，国际油轮乘务，船舶电子电器技术，游艇设计与制造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水利工程类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水文学及水资源，水力学及河流动力学，水工结构工程，水利水电工程，港口、海岸及近海工程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水利水电工程，水文与水资源工程，水文学及水资源，水文学与水资源，港口航道与海岸工程，水资源与海洋工程，农业水利工程，水务工程，给水排水，给水排水工程，给排水工程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城建规划类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城市规划与设计（含：风景园林规划与设计），市政工程，建筑历史与理论，建筑设计及其理论，建筑技术科学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建筑学，城市规划，景观学，风景园林，园艺，园林，园林植物与观赏园艺，城市地下空间工程，景观设计，景观建筑设计，人文地理与城乡规划，城乡规划，资源环境与城乡规划管理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室内设计技术，环境艺术设计，园林工程技术，城镇规划，城市管理与监察，城镇建设，市政工程技术，建筑设计技术，景观设计，园林规划设计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土地管理类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管理科学与工程，地图制图学与地理信息工程，土壤学，地图学与地理信息系统，自然地理学，人文地理学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测绘类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大地测量学与测量工程，摄影测量与遥感，地图学与地理信息系统，地图制图学与地理信息工程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测绘工程，遥感科学与技术，空间科学与数字技术，地理国情监测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工程测量技术，工程测量与监理，摄影测量与遥感技术，大地测量与卫星定位技术，大地测量与</w:t>
            </w:r>
            <w:r w:rsidRPr="00021EA1">
              <w:rPr>
                <w:rFonts w:ascii="Verdana" w:hAnsi="Verdana" w:cs="Verdana"/>
                <w:color w:val="000000"/>
                <w:kern w:val="0"/>
              </w:rPr>
              <w:t>GPS</w:t>
            </w: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建筑工程类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建筑历史与理论，建筑设计及其理论，城市规划与设计（含：风景园林规划与设计），建筑技术科学，岩土工程，结构工程，市政工程，供热、供燃气、通风及空调工程，防灾减灾工程及防护工程，桥梁与隧道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道路桥梁与渡河工程，工程力学，工程结构分析，建筑环境与能源应用工程，标准化工程，质量管理工程，工业与民用建筑，给水排水，给排水工程，工民建，工程管理，工程造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建筑设计技术，建筑装饰工程技术，中国古建筑工程技术，室内设计技术，环境艺术设计，景观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材料工程类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材料物理与化学，材料学，材料加工工程，冶金物理化学，钢铁冶金，有色金属冶金，制浆造纸工程，皮革化学与工程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地质矿产类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矿产普查与勘探，地球探测与信息技术，矿物学、岩石学、矿床学，地球化学，地质工程，古生物学与地层学，构造地质学，第四纪地质学，采矿工程，安全技术及工程，油气井工程，油气田开发工程，油气储运工程，矿物加工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 w:rsidRPr="00021EA1">
              <w:rPr>
                <w:rFonts w:ascii="Verdana" w:hAnsi="Verdana" w:cs="Verdana"/>
                <w:color w:val="000000"/>
                <w:kern w:val="0"/>
              </w:rPr>
              <w:t xml:space="preserve"> </w:t>
            </w: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采矿工程，矿物资源工程，煤及煤层气工程，石油工程，海洋油气工程，油气储运工程，矿物加工工程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安全生产类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安全技术及工程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安全工程，安全防范工程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能源动力类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核能科学与工程，核燃料循环与材料，工程热物理，热能工程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能源与动力工程，能源与环境系统工程，风能与动力工程，新能源科学与工程，热能与动力工程，能源工程及自动化，建筑环境与能源应用工程，能源经济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环境保护类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环境科学，环境工程，生态学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环境工程，安全工程，水质科学与技术，灾害防治工程，</w:t>
            </w:r>
            <w:r w:rsidRPr="00021EA1">
              <w:rPr>
                <w:rFonts w:ascii="Verdana" w:hAnsi="Verdana" w:cs="Verdana"/>
                <w:color w:val="000000"/>
                <w:kern w:val="0"/>
              </w:rPr>
              <w:t xml:space="preserve"> </w:t>
            </w: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环境科学与工程，环境监察，雷电防护科学与技术，环境科学，生态学，资源环境科学，水土保持与荒漠化防治，农业资源与环境，环境生态工程，环保设备工程，野生动物与自然保护区管理，园林，自然地理与资源环境，大气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化学工程类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化学工程，化学工艺，生物化工，应用化学，工业催化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化学工程与工艺，化学工程与工业生物工程，资源科学与工程，化工与制药，油气加工工程，资源循环科学与工程，能源化学工程，应用化学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医药化工类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药物化学，微生物与生化药学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制药工程，化工与制药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生化制药技术，生物制药技术，化学制药技术，中药制药技术，药物制剂技术，药物分析技术，食品药品监督管理，药品质量检测技术，药品经营与管理，保健品开发与管理，技术监督与商检，生化分析检测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食品工程类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制糖工程，发酵工程，食品科学，粮食、油脂及植物蛋白工程，农产品加工及贮藏工程，水产品加工及贮藏工程，营养与食品卫生学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生物工程类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植物学，动物学，生理学，水生生物学，微生物学，神经生物学，遗传学，发育生物学，细胞生物学，生物化学与分子生物学，生物物理学，生态学，生物医学工程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生物技术及应用，生物实验技术，生物化工工艺，微生物技术及应用，生化分析检测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轻工纺织类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纺织工程，纺织材料与纺织品设计，纺织化学与染整工程，服装，制浆造纸工程，皮革化学与工程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纺织工程，服装设计与工程，非织造材料与工程，轻化工程，包装工程，印刷工程，数字印刷，轻工生物技术，服装与服装设计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农业类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农业机械化工程，农业水土工程，农业生物环境与能源工程，农业电气化与自动化，作物栽培学与耕作学，作物遗传育种，果树学，蔬菜学，茶学，土壤学，植物营养学，植物病理学，农业昆虫与害虫防治，农药学，农业经济管理，林业经济管理，渔业经济管理，渔业资源与渔政管理，植物资源工程，植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农业机械化及其自动化，农业电气化与自动化，农业电气化，农业建筑环境与能源工程，农业水利工程，农业工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林业类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作物栽培学与耕作学，土壤学，植物营养学，植物病理学，植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畜牧养殖类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动物遗传育种与繁殖，动物营养与饲料科学，草业科学，特种经济动物饲养（含：蚕、蜂等），基础畜医学，预防畜医学，临床畜医学，水产养殖，捕捞学，渔业资源，动物学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动物科学，蚕学，蜂学，水产养殖学，海洋渔业科学与技术，水族科学与技术，动物医学，动物药学，动植物检疫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医学类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人体解剖与组织胚胎学，免疫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公共卫生类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流行病与卫生统计学，劳动卫生与环境卫生学，营养与食品卫生学，少儿卫生与妇幼保健学，卫生毒理学，军事预防医学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预防医学，基础医学，卫生检验，卫生检验与检疫，食品卫生与营养学，全球健康学，公共卫生事业管理，卫生事业管理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卫生监督，卫生信息管理，公共卫生管理，卫生检验与检疫技术，医学文秘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药学类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药物化学，药剂学，生药学，药物分析学，微生物与生化药学，药理学，中药学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动物药学，药学，中药学，药物制剂，中草药栽培与鉴定，藏药学，中药资源与开发，应用药学，临床药学，海洋药学，药事管理，蒙药学，药物化学，药物分析，中药制药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药学，中药，中药鉴定与质量检测技术，现代中药技术，维药学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基础理学类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数学与应用数学，数学及应用数学，信息与计算科学，数理基础科学，物理学，应用物理学，声学，核物理，化学，应用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兵工宇航类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无人机应用技术，航天器制造技术，低空无人机操控技术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仪表仪器及</w:t>
            </w:r>
            <w:r w:rsidRPr="00021EA1">
              <w:rPr>
                <w:rFonts w:ascii="Verdana" w:hAnsi="Verdana" w:cs="Verdana"/>
                <w:color w:val="000000"/>
                <w:kern w:val="0"/>
              </w:rPr>
              <w:br/>
            </w: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测试技术类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精密仪器及机械，测试计量技术及仪器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测控技术与仪器，电子信息技术及仪器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E7738" w:rsidRPr="00881B1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军事学类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宋体" w:hint="eastAsia"/>
                <w:color w:val="000000"/>
                <w:kern w:val="0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7738" w:rsidRPr="00021EA1" w:rsidRDefault="002E7738" w:rsidP="00021EA1">
            <w:pPr>
              <w:widowControl/>
              <w:spacing w:line="450" w:lineRule="atLeast"/>
              <w:jc w:val="center"/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</w:pPr>
            <w:r w:rsidRPr="00021EA1">
              <w:rPr>
                <w:rFonts w:ascii="Verdana" w:hAnsi="Verdana" w:cs="Verdan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2E7738" w:rsidRDefault="002E7738">
      <w:pPr>
        <w:rPr>
          <w:rFonts w:cs="Times New Roman"/>
        </w:rPr>
      </w:pPr>
    </w:p>
    <w:sectPr w:rsidR="002E7738" w:rsidSect="00CF552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738" w:rsidRDefault="002E7738" w:rsidP="00021E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7738" w:rsidRDefault="002E7738" w:rsidP="00021E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738" w:rsidRDefault="002E7738" w:rsidP="00021E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7738" w:rsidRDefault="002E7738" w:rsidP="00021E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38" w:rsidRDefault="002E7738" w:rsidP="00E14425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EA1"/>
    <w:rsid w:val="00021EA1"/>
    <w:rsid w:val="0010200B"/>
    <w:rsid w:val="001309C4"/>
    <w:rsid w:val="00277461"/>
    <w:rsid w:val="002E7738"/>
    <w:rsid w:val="00585DCD"/>
    <w:rsid w:val="00881B12"/>
    <w:rsid w:val="008C5971"/>
    <w:rsid w:val="00993BAA"/>
    <w:rsid w:val="00CF5528"/>
    <w:rsid w:val="00DB77BF"/>
    <w:rsid w:val="00E1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2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2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1EA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2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1EA1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021E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021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35</Pages>
  <Words>2935</Words>
  <Characters>16730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GT16E04</cp:lastModifiedBy>
  <cp:revision>5</cp:revision>
  <dcterms:created xsi:type="dcterms:W3CDTF">2016-07-26T02:24:00Z</dcterms:created>
  <dcterms:modified xsi:type="dcterms:W3CDTF">2018-12-06T01:46:00Z</dcterms:modified>
</cp:coreProperties>
</file>