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080"/>
        <w:jc w:val="center"/>
      </w:pPr>
      <w:r>
        <w:rPr>
          <w:rFonts w:hint="eastAsia"/>
        </w:rPr>
        <w:t>机电工程与自动化学院</w:t>
      </w:r>
    </w:p>
    <w:p>
      <w:pPr>
        <w:pStyle w:val="5"/>
        <w:ind w:firstLine="643"/>
      </w:pPr>
      <w:r>
        <w:rPr>
          <w:rFonts w:hint="eastAsia"/>
        </w:rPr>
        <w:t>Bernd</w:t>
      </w:r>
      <w:r>
        <w:t xml:space="preserve"> N</w:t>
      </w:r>
      <w:r>
        <w:rPr>
          <w:rFonts w:hint="eastAsia"/>
        </w:rPr>
        <w:t>oack团队</w:t>
      </w:r>
    </w:p>
    <w:p>
      <w:pPr>
        <w:ind w:firstLine="480"/>
      </w:pPr>
      <w:r>
        <w:t>Postdoctoral positions on turbulence control for greener tr</w:t>
      </w:r>
      <w:r>
        <w:rPr>
          <w:rFonts w:hint="eastAsia"/>
        </w:rPr>
        <w:t>affic</w:t>
      </w:r>
    </w:p>
    <w:p>
      <w:pPr>
        <w:ind w:firstLine="480"/>
      </w:pPr>
      <w:r>
        <w:t>with arti</w:t>
      </w:r>
      <w:r>
        <w:rPr>
          <w:rFonts w:hint="eastAsia"/>
        </w:rPr>
        <w:t>fi</w:t>
      </w:r>
      <w:r>
        <w:t>cial intelligence</w:t>
      </w:r>
    </w:p>
    <w:p>
      <w:pPr>
        <w:pStyle w:val="2"/>
      </w:pPr>
      <w:r>
        <w:t>Research direction</w:t>
      </w:r>
    </w:p>
    <w:p>
      <w:pPr>
        <w:ind w:firstLine="480"/>
      </w:pPr>
      <w:r>
        <w:t>Turbulence control has current and future engineering applications of truly epic proportions, including</w:t>
      </w:r>
      <w:r>
        <w:rPr>
          <w:rFonts w:hint="eastAsia"/>
        </w:rPr>
        <w:t xml:space="preserve"> </w:t>
      </w:r>
      <w:r>
        <w:t>cars, trains, airplanes, jet noise, air conditioning, medical applications, wind turbines, combustors, and</w:t>
      </w:r>
      <w:r>
        <w:rPr>
          <w:rFonts w:hint="eastAsia"/>
        </w:rPr>
        <w:t xml:space="preserve"> </w:t>
      </w:r>
      <w:r>
        <w:t>energy systems. In particular, turbulence control can make road tr</w:t>
      </w:r>
      <w:r>
        <w:rPr>
          <w:rFonts w:hint="eastAsia"/>
        </w:rPr>
        <w:t>affi</w:t>
      </w:r>
      <w:r>
        <w:t>c more green by active and passive</w:t>
      </w:r>
      <w:r>
        <w:rPr>
          <w:rFonts w:hint="eastAsia"/>
        </w:rPr>
        <w:t xml:space="preserve"> </w:t>
      </w:r>
      <w:r>
        <w:t>drag reduction and is necessary for gust mitigation of large wind turbines.</w:t>
      </w:r>
    </w:p>
    <w:p>
      <w:pPr>
        <w:ind w:firstLine="480"/>
      </w:pPr>
      <w:r>
        <w:t>A key feature, opportunity and technical challenge is the inherent nonlinearity of the actuation response. For instance, excitation at a given frequency will a</w:t>
      </w:r>
      <w:r>
        <w:rPr>
          <w:rFonts w:hint="eastAsia"/>
        </w:rPr>
        <w:t>ff</w:t>
      </w:r>
      <w:r>
        <w:t>ect also other frequencies. This frequency crosstalk</w:t>
      </w:r>
      <w:r>
        <w:rPr>
          <w:rFonts w:hint="eastAsia"/>
        </w:rPr>
        <w:t xml:space="preserve"> </w:t>
      </w:r>
      <w:r>
        <w:t>is not accessible in any linear control framework.</w:t>
      </w:r>
    </w:p>
    <w:p>
      <w:pPr>
        <w:ind w:firstLine="480"/>
      </w:pPr>
      <w:r>
        <w:t>Recently, Arti</w:t>
      </w:r>
      <w:r>
        <w:rPr>
          <w:rFonts w:hint="eastAsia"/>
        </w:rPr>
        <w:t>fi</w:t>
      </w:r>
      <w:r>
        <w:t xml:space="preserve">cial Intelligence (AI) / Machine Learning (ML) has opened a game-changing new avenue: </w:t>
      </w:r>
      <w:r>
        <w:rPr>
          <w:rFonts w:hint="eastAsia"/>
        </w:rPr>
        <w:t>t</w:t>
      </w:r>
      <w:r>
        <w:t>he automated model-free discovery and exploitation of unknown nonlinear actuation mechanisms directly in the plant. In addition, AI/ML provides human-interpretable nonlinear reduced-order models</w:t>
      </w:r>
      <w:r>
        <w:rPr>
          <w:rFonts w:hint="eastAsia"/>
        </w:rPr>
        <w:t xml:space="preserve"> </w:t>
      </w:r>
      <w:r>
        <w:t>for actuated dynamics. Prof. Noack's team has pioneered these avenues in dozens of experiments and</w:t>
      </w:r>
      <w:r>
        <w:rPr>
          <w:rFonts w:hint="eastAsia"/>
        </w:rPr>
        <w:t xml:space="preserve"> </w:t>
      </w:r>
      <w:r>
        <w:t>simulations and is pushing the frontiers to increasingly more complex control and modeling tasks.</w:t>
      </w:r>
    </w:p>
    <w:p>
      <w:pPr>
        <w:pStyle w:val="2"/>
      </w:pPr>
      <w:r>
        <w:t>Recruitment conditions</w:t>
      </w:r>
    </w:p>
    <w:p>
      <w:pPr>
        <w:ind w:firstLine="480"/>
      </w:pPr>
      <w:r>
        <w:t>The postdoc will work in Prof. Noack's rapidly growing team on theoretical, numerical or experimental</w:t>
      </w:r>
      <w:r>
        <w:rPr>
          <w:rFonts w:hint="eastAsia"/>
        </w:rPr>
        <w:t xml:space="preserve"> </w:t>
      </w:r>
      <w:r>
        <w:t>projects related to AI-based turbulence control. One avenue is algorithmic innovations of machine</w:t>
      </w:r>
      <w:r>
        <w:rPr>
          <w:rFonts w:hint="eastAsia"/>
        </w:rPr>
        <w:t xml:space="preserve"> </w:t>
      </w:r>
      <w:r>
        <w:t>learning control (MLC), reduced-order modeling, and AI-based analysis. The postdoc may also be</w:t>
      </w:r>
      <w:r>
        <w:rPr>
          <w:rFonts w:hint="eastAsia"/>
        </w:rPr>
        <w:t xml:space="preserve"> </w:t>
      </w:r>
      <w:r>
        <w:t>involved in control studies of transport-related numerical simulations or experiments. We have access</w:t>
      </w:r>
      <w:r>
        <w:rPr>
          <w:rFonts w:hint="eastAsia"/>
        </w:rPr>
        <w:t xml:space="preserve"> </w:t>
      </w:r>
      <w:r>
        <w:t>to wind-tunnels of the Institute and are building our own laboratory from scratch.</w:t>
      </w:r>
    </w:p>
    <w:p>
      <w:pPr>
        <w:ind w:firstLine="480"/>
      </w:pPr>
      <w:r>
        <w:t xml:space="preserve">The postdoc is expected to a have a PhD in engineering, physics or computer science, have </w:t>
      </w:r>
      <w:r>
        <w:rPr>
          <w:rFonts w:hint="eastAsia"/>
        </w:rPr>
        <w:t>fi</w:t>
      </w:r>
      <w:r>
        <w:t>rst-author</w:t>
      </w:r>
      <w:r>
        <w:rPr>
          <w:rFonts w:hint="eastAsia"/>
        </w:rPr>
        <w:t xml:space="preserve"> </w:t>
      </w:r>
      <w:r>
        <w:t>publications in international journals, and to integrate well in a highly collaborative, interdisciplinary,</w:t>
      </w:r>
      <w:r>
        <w:rPr>
          <w:rFonts w:hint="eastAsia"/>
        </w:rPr>
        <w:t xml:space="preserve"> </w:t>
      </w:r>
      <w:r>
        <w:t>international research team. The salary will comprise the standard salary of HIT and may include a</w:t>
      </w:r>
      <w:r>
        <w:rPr>
          <w:rFonts w:hint="eastAsia"/>
        </w:rPr>
        <w:t xml:space="preserve"> </w:t>
      </w:r>
      <w:r>
        <w:t>generous foreigner bonus from Shenzhen government and a performance-related bonus.</w:t>
      </w:r>
    </w:p>
    <w:p>
      <w:pPr>
        <w:pStyle w:val="2"/>
      </w:pPr>
      <w:r>
        <w:t>Projects</w:t>
      </w:r>
    </w:p>
    <w:p>
      <w:pPr>
        <w:ind w:firstLine="480"/>
      </w:pPr>
      <w:r>
        <w:t>We have a startup grant from Harbin Institute of Technology, expect to receive a similar grant from</w:t>
      </w:r>
      <w:r>
        <w:rPr>
          <w:rFonts w:hint="eastAsia"/>
        </w:rPr>
        <w:t xml:space="preserve"> </w:t>
      </w:r>
      <w:r>
        <w:t>Shenzhen government, and have applied to a Chinese-German NSFC-DFG grant `Machine-Learned</w:t>
      </w:r>
      <w:r>
        <w:rPr>
          <w:rFonts w:hint="eastAsia"/>
        </w:rPr>
        <w:t xml:space="preserve"> </w:t>
      </w:r>
      <w:r>
        <w:t>Surface Dynamics (MacLSD) for Friction Drag Reduction' and a NSFC grant on `Shear turbulence</w:t>
      </w:r>
      <w:r>
        <w:rPr>
          <w:rFonts w:hint="eastAsia"/>
        </w:rPr>
        <w:t xml:space="preserve"> </w:t>
      </w:r>
      <w:r>
        <w:t>control using machine learning'.</w:t>
      </w:r>
    </w:p>
    <w:p>
      <w:pPr>
        <w:pStyle w:val="2"/>
      </w:pPr>
      <w:r>
        <w:t>Contact</w:t>
      </w:r>
    </w:p>
    <w:p>
      <w:pPr>
        <w:ind w:firstLine="480"/>
      </w:pPr>
      <w:r>
        <w:t>Prof. Bernd Noack, Institute of Turbulence-Noise-Vibration Interaction and Control,</w:t>
      </w:r>
    </w:p>
    <w:p>
      <w:pPr>
        <w:ind w:firstLine="480"/>
      </w:pPr>
      <w:r>
        <w:t>Harbin Institute of Technology, Shenzhen Campus, Building C, Room 312</w:t>
      </w:r>
    </w:p>
    <w:p>
      <w:pPr>
        <w:ind w:firstLine="480"/>
      </w:pPr>
      <w:r>
        <w:t>University Town, Xili, Shenzhen 518058, China</w:t>
      </w:r>
    </w:p>
    <w:p>
      <w:pPr>
        <w:ind w:firstLine="480"/>
      </w:pPr>
      <w:r>
        <w:t xml:space="preserve">Email: </w:t>
      </w:r>
      <w:r>
        <w:rPr>
          <w:rFonts w:ascii="CMTT10" w:hAnsi="CMTT10" w:cs="CMTT10"/>
        </w:rPr>
        <w:t>Bernd.Noack@hit.edu.cn</w:t>
      </w:r>
      <w:r>
        <w:t>; O</w:t>
      </w:r>
      <w:r>
        <w:rPr>
          <w:rFonts w:hint="eastAsia"/>
        </w:rPr>
        <w:t>ffi</w:t>
      </w:r>
      <w:r>
        <w:t>ce: +86-(0)755-26038465.</w:t>
      </w:r>
    </w:p>
    <w:p>
      <w:pPr>
        <w:ind w:firstLine="602"/>
        <w:rPr>
          <w:b/>
          <w:sz w:val="30"/>
          <w:szCs w:val="30"/>
        </w:rPr>
      </w:pPr>
    </w:p>
    <w:p>
      <w:pPr>
        <w:pStyle w:val="5"/>
        <w:ind w:firstLine="643"/>
      </w:pPr>
      <w:r>
        <w:rPr>
          <w:rFonts w:hint="eastAsia"/>
        </w:rPr>
        <w:t>邓大祥团队</w:t>
      </w:r>
    </w:p>
    <w:p>
      <w:pPr>
        <w:ind w:firstLine="480"/>
        <w:jc w:val="center"/>
      </w:pPr>
      <w:r>
        <w:t>副教授、</w:t>
      </w:r>
      <w:r>
        <w:rPr>
          <w:rFonts w:hint="eastAsia"/>
        </w:rPr>
        <w:t>博士生导师</w:t>
      </w:r>
    </w:p>
    <w:p>
      <w:pPr>
        <w:ind w:firstLine="480"/>
        <w:jc w:val="center"/>
      </w:pPr>
      <w:r>
        <w:rPr>
          <w:rFonts w:hint="eastAsia"/>
        </w:rPr>
        <w:t>哈尔滨工业大学（深圳）机电工程与自动化学院</w:t>
      </w:r>
    </w:p>
    <w:p>
      <w:pPr>
        <w:ind w:firstLine="480"/>
        <w:jc w:val="center"/>
        <w:rPr>
          <w:color w:val="000000"/>
        </w:rPr>
      </w:pPr>
      <w:r>
        <w:t>电子邮箱：</w:t>
      </w:r>
      <w:r>
        <w:fldChar w:fldCharType="begin"/>
      </w:r>
      <w:r>
        <w:instrText xml:space="preserve"> HYPERLINK "mailto:dengdaxiang@hit.edu.cn" </w:instrText>
      </w:r>
      <w:r>
        <w:fldChar w:fldCharType="separate"/>
      </w:r>
      <w:r>
        <w:rPr>
          <w:rFonts w:hint="eastAsia"/>
          <w:color w:val="0000FF"/>
          <w:u w:val="single"/>
        </w:rPr>
        <w:t>dengdaxiang@hit.edu.cn</w:t>
      </w:r>
      <w:r>
        <w:rPr>
          <w:rFonts w:hint="eastAsia"/>
          <w:color w:val="0000FF"/>
          <w:u w:val="single"/>
        </w:rPr>
        <w:fldChar w:fldCharType="end"/>
      </w:r>
    </w:p>
    <w:p>
      <w:pPr>
        <w:ind w:firstLine="480"/>
        <w:jc w:val="center"/>
      </w:pPr>
      <w:r>
        <w:rPr>
          <w:rFonts w:hint="eastAsia"/>
          <w:color w:val="000000"/>
        </w:rPr>
        <w:t>个人网页链接：</w:t>
      </w:r>
      <w:r>
        <w:fldChar w:fldCharType="begin"/>
      </w:r>
      <w:r>
        <w:instrText xml:space="preserve"> HYPERLINK "http://faculty.hitsz.edu.cn/dengdaxiang" </w:instrText>
      </w:r>
      <w:r>
        <w:fldChar w:fldCharType="separate"/>
      </w:r>
      <w:r>
        <w:rPr>
          <w:color w:val="0000FF"/>
          <w:u w:val="single"/>
        </w:rPr>
        <w:t>http://faculty.hitsz.edu.cn/dengdaxiang</w:t>
      </w:r>
      <w:r>
        <w:rPr>
          <w:color w:val="0000FF"/>
          <w:u w:val="single"/>
        </w:rPr>
        <w:fldChar w:fldCharType="end"/>
      </w:r>
    </w:p>
    <w:tbl>
      <w:tblPr>
        <w:tblStyle w:val="8"/>
        <w:tblW w:w="0" w:type="auto"/>
        <w:jc w:val="center"/>
        <w:tblLayout w:type="autofit"/>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997" w:hRule="atLeast"/>
          <w:jc w:val="center"/>
        </w:trPr>
        <w:tc>
          <w:tcPr>
            <w:tcW w:w="8306" w:type="dxa"/>
            <w:tcBorders>
              <w:bottom w:val="single" w:color="auto" w:sz="4" w:space="0"/>
            </w:tcBorders>
          </w:tcPr>
          <w:p>
            <w:pPr>
              <w:ind w:firstLine="480"/>
              <w:jc w:val="center"/>
              <w:rPr>
                <w:kern w:val="0"/>
                <w:szCs w:val="24"/>
              </w:rPr>
            </w:pPr>
            <w:r>
              <w:rPr>
                <w:rFonts w:hint="eastAsia"/>
                <w:kern w:val="0"/>
                <w:szCs w:val="24"/>
              </w:rPr>
              <w:t>精密制造</w:t>
            </w:r>
            <w:r>
              <w:rPr>
                <w:kern w:val="0"/>
                <w:szCs w:val="24"/>
              </w:rPr>
              <w:t>、</w:t>
            </w:r>
            <w:r>
              <w:rPr>
                <w:rFonts w:hint="eastAsia"/>
                <w:kern w:val="0"/>
                <w:szCs w:val="24"/>
              </w:rPr>
              <w:t>微细加工与成形</w:t>
            </w:r>
            <w:r>
              <w:rPr>
                <w:kern w:val="0"/>
                <w:szCs w:val="24"/>
              </w:rPr>
              <w:t>、</w:t>
            </w:r>
            <w:r>
              <w:rPr>
                <w:rFonts w:hint="eastAsia"/>
                <w:kern w:val="0"/>
                <w:szCs w:val="24"/>
              </w:rPr>
              <w:t>功能结构制造</w:t>
            </w:r>
          </w:p>
          <w:p>
            <w:pPr>
              <w:ind w:firstLine="480"/>
              <w:jc w:val="center"/>
              <w:rPr>
                <w:kern w:val="0"/>
                <w:sz w:val="20"/>
                <w:szCs w:val="21"/>
              </w:rPr>
            </w:pPr>
            <w:r>
              <w:rPr>
                <w:kern w:val="0"/>
                <w:szCs w:val="24"/>
              </w:rPr>
              <w:t>高效散热冷却</w:t>
            </w:r>
            <w:r>
              <w:rPr>
                <w:rFonts w:hint="eastAsia"/>
                <w:kern w:val="0"/>
                <w:szCs w:val="24"/>
              </w:rPr>
              <w:t>、新能源装备</w:t>
            </w:r>
            <w:r>
              <w:rPr>
                <w:kern w:val="0"/>
                <w:szCs w:val="24"/>
              </w:rPr>
              <w:t>等</w:t>
            </w:r>
          </w:p>
          <w:p>
            <w:pPr>
              <w:pStyle w:val="2"/>
            </w:pPr>
            <w:r>
              <w:rPr>
                <w:rFonts w:hint="eastAsia"/>
              </w:rPr>
              <w:t>主持</w:t>
            </w:r>
            <w:r>
              <w:t>项目</w:t>
            </w:r>
          </w:p>
          <w:p>
            <w:pPr>
              <w:ind w:firstLine="480"/>
              <w:rPr>
                <w:kern w:val="0"/>
                <w:sz w:val="20"/>
                <w:szCs w:val="21"/>
              </w:rPr>
            </w:pPr>
            <w:r>
              <w:t>近年来</w:t>
            </w:r>
            <w:r>
              <w:rPr>
                <w:rFonts w:hint="eastAsia"/>
              </w:rPr>
              <w:t>主持国家自然科学基金面上/青年基金</w:t>
            </w:r>
            <w:r>
              <w:t>、</w:t>
            </w:r>
            <w:r>
              <w:rPr>
                <w:rFonts w:hint="eastAsia"/>
              </w:rPr>
              <w:t>深圳海外高层次人才启动经费、省基金、广东省科技计划、市产学研、企事业委托项目</w:t>
            </w:r>
            <w:r>
              <w:t>等</w:t>
            </w:r>
            <w:r>
              <w:rPr>
                <w:rFonts w:hint="eastAsia"/>
              </w:rPr>
              <w:t>近20项</w:t>
            </w:r>
            <w:r>
              <w:t>，科研经费十分充足。</w:t>
            </w:r>
          </w:p>
          <w:p>
            <w:pPr>
              <w:ind w:firstLine="380"/>
              <w:rPr>
                <w:rFonts w:ascii="Tahoma" w:hAnsi="Tahoma" w:cs="Tahoma"/>
                <w:color w:val="333333"/>
                <w:kern w:val="0"/>
                <w:sz w:val="19"/>
                <w:szCs w:val="19"/>
              </w:rPr>
            </w:pPr>
          </w:p>
          <w:p>
            <w:pPr>
              <w:pStyle w:val="2"/>
            </w:pPr>
            <w:r>
              <w:rPr>
                <w:rFonts w:hint="eastAsia"/>
              </w:rPr>
              <w:t>个人介绍</w:t>
            </w:r>
          </w:p>
          <w:p>
            <w:pPr>
              <w:ind w:firstLine="480"/>
              <w:rPr>
                <w:sz w:val="20"/>
                <w:szCs w:val="24"/>
              </w:rPr>
            </w:pPr>
            <w:r>
              <w:t>邓大祥，工学博士，</w:t>
            </w:r>
            <w:r>
              <w:rPr>
                <w:rFonts w:hint="eastAsia"/>
              </w:rPr>
              <w:t>哈尔滨工业大学（深圳）机电工程与自动化学院</w:t>
            </w:r>
            <w:r>
              <w:t>博士生导师</w:t>
            </w:r>
            <w:r>
              <w:rPr>
                <w:rFonts w:hint="eastAsia"/>
              </w:rPr>
              <w:t>、</w:t>
            </w:r>
            <w:r>
              <w:t>副教授</w:t>
            </w:r>
            <w:r>
              <w:rPr>
                <w:rFonts w:hint="eastAsia"/>
              </w:rPr>
              <w:t>。</w:t>
            </w:r>
            <w:r>
              <w:t>“深圳市先进制造技术重点实验室” 和“深圳市数字化制造技术重点实验室”核心</w:t>
            </w:r>
            <w:r>
              <w:rPr>
                <w:rFonts w:hint="eastAsia"/>
              </w:rPr>
              <w:t>成员</w:t>
            </w:r>
            <w:r>
              <w:t>，入选深圳市孔雀计划</w:t>
            </w:r>
            <w:r>
              <w:rPr>
                <w:rFonts w:hint="eastAsia"/>
              </w:rPr>
              <w:t>/国</w:t>
            </w:r>
            <w:r>
              <w:t>内高层次人才。</w:t>
            </w:r>
            <w:r>
              <w:rPr>
                <w:rFonts w:hint="eastAsia"/>
              </w:rPr>
              <w:t>现</w:t>
            </w:r>
            <w:r>
              <w:t>为中国机械工程学会高级会员、国家自然科学基金</w:t>
            </w:r>
            <w:r>
              <w:rPr>
                <w:rFonts w:hint="eastAsia"/>
              </w:rPr>
              <w:t>、广东科技计划、陕西省科技计划等</w:t>
            </w:r>
            <w:r>
              <w:t>通讯评审专家，曾多次获邀担任ASME微纳传热传质分会场主席。获中国机械工程学会上银机械优秀博士论文铜奖</w:t>
            </w:r>
            <w:r>
              <w:rPr>
                <w:rFonts w:hint="eastAsia"/>
              </w:rPr>
              <w:t>（机械领域全国性权威优博）</w:t>
            </w:r>
            <w:r>
              <w:t>、福建省自然科学优秀学术论文奖</w:t>
            </w:r>
            <w:r>
              <w:rPr>
                <w:rFonts w:hint="eastAsia"/>
              </w:rPr>
              <w:t>、</w:t>
            </w:r>
            <w:r>
              <w:t>华南理工大学优秀博士论文等奖励，</w:t>
            </w:r>
            <w:r>
              <w:rPr>
                <w:rFonts w:hint="eastAsia"/>
              </w:rPr>
              <w:t>指导</w:t>
            </w:r>
            <w:r>
              <w:t>硕士研究生获得省优秀硕士学位论文。</w:t>
            </w:r>
            <w:r>
              <w:rPr>
                <w:rFonts w:hint="eastAsia"/>
              </w:rPr>
              <w:t>共</w:t>
            </w:r>
            <w:r>
              <w:t>发表</w:t>
            </w:r>
            <w:r>
              <w:rPr>
                <w:rFonts w:hint="eastAsia"/>
              </w:rPr>
              <w:t>SCI</w:t>
            </w:r>
            <w:r>
              <w:t>或</w:t>
            </w:r>
            <w:r>
              <w:rPr>
                <w:rFonts w:hint="eastAsia"/>
              </w:rPr>
              <w:t>EI</w:t>
            </w:r>
            <w:r>
              <w:t>收录论文60余篇，其中第一/通讯作者国际</w:t>
            </w:r>
            <w:r>
              <w:rPr>
                <w:rFonts w:hint="eastAsia"/>
              </w:rPr>
              <w:t>SCI</w:t>
            </w:r>
            <w:r>
              <w:t>期刊论文30余篇，包括微加工、精密制造、传热、节能等领域顶级期刊近20篇，</w:t>
            </w:r>
            <w:r>
              <w:rPr>
                <w:rFonts w:hint="eastAsia"/>
              </w:rPr>
              <w:t>入选拓展版</w:t>
            </w:r>
            <w:r>
              <w:t xml:space="preserve">ESI </w:t>
            </w:r>
            <w:r>
              <w:rPr>
                <w:rFonts w:hint="eastAsia"/>
              </w:rPr>
              <w:t>高被引（前</w:t>
            </w:r>
            <w:r>
              <w:t>3%</w:t>
            </w:r>
            <w:r>
              <w:rPr>
                <w:rFonts w:hint="eastAsia"/>
              </w:rPr>
              <w:t>）论文</w:t>
            </w:r>
            <w:r>
              <w:t xml:space="preserve">3 </w:t>
            </w:r>
            <w:r>
              <w:rPr>
                <w:rFonts w:hint="eastAsia"/>
              </w:rPr>
              <w:t>篇，</w:t>
            </w:r>
            <w:r>
              <w:t xml:space="preserve"> H-index </w:t>
            </w:r>
            <w:r>
              <w:rPr>
                <w:rFonts w:hint="eastAsia"/>
              </w:rPr>
              <w:t>为</w:t>
            </w:r>
            <w:r>
              <w:t>18</w:t>
            </w:r>
            <w:r>
              <w:rPr>
                <w:rFonts w:hint="eastAsia"/>
              </w:rPr>
              <w:t>。申请/授权专利30余项，其中第一发明人发明专利授权10余项。与</w:t>
            </w:r>
            <w:r>
              <w:t>国内外多所著名高校保持紧密联系与合作。详细介绍参见邓大祥老师网页</w:t>
            </w:r>
            <w:r>
              <w:fldChar w:fldCharType="begin"/>
            </w:r>
            <w:r>
              <w:instrText xml:space="preserve"> HYPERLINK "http://muchong.com/bbs/url.php?s=aHR0cDovL3d3dy5oaXRzei5lZHUuY24vdGVhY2hlci92aWV3L2lkLTE4NzQuaHRtbA%3D%3D&amp;_s=8f7af3b2d5d4b9b3" \l "opennewwindow" \t "_blank" </w:instrText>
            </w:r>
            <w:r>
              <w:fldChar w:fldCharType="separate"/>
            </w:r>
            <w:r>
              <w:rPr>
                <w:rStyle w:val="12"/>
              </w:rPr>
              <w:t>http://www.hitsz.edu.cn/teacher/view/id-1874.html</w:t>
            </w:r>
            <w:r>
              <w:rPr>
                <w:rStyle w:val="12"/>
              </w:rPr>
              <w:fldChar w:fldCharType="end"/>
            </w:r>
            <w:r>
              <w:t>。</w:t>
            </w:r>
          </w:p>
          <w:p>
            <w:pPr>
              <w:ind w:firstLine="480"/>
            </w:pPr>
            <w:r>
              <w:rPr>
                <w:rFonts w:hint="eastAsia"/>
              </w:rPr>
              <w:t>所在团队拥有教授2名，副教授1人，助理教授/助理研究员2人，其中</w:t>
            </w:r>
            <w:r>
              <w:rPr>
                <w:rFonts w:hint="eastAsia" w:ascii="宋体" w:cs="宋体"/>
                <w:szCs w:val="21"/>
              </w:rPr>
              <w:t>国家百千万人才工程1人，深圳市国家级领军人才1人。建有</w:t>
            </w:r>
            <w:r>
              <w:t>“深圳市数字化制造技术重点实验室”</w:t>
            </w:r>
            <w:r>
              <w:rPr>
                <w:rFonts w:hint="eastAsia"/>
              </w:rPr>
              <w:t>等平台，</w:t>
            </w:r>
            <w:r>
              <w:t>博士后/博士生/硕士生</w:t>
            </w:r>
            <w:r>
              <w:rPr>
                <w:rFonts w:hint="eastAsia"/>
              </w:rPr>
              <w:t>40</w:t>
            </w:r>
            <w:r>
              <w:t>余名</w:t>
            </w:r>
            <w:r>
              <w:rPr>
                <w:rFonts w:hint="eastAsia"/>
              </w:rPr>
              <w:t>。培养博士后</w:t>
            </w:r>
            <w:r>
              <w:t>在站期间获得</w:t>
            </w:r>
            <w:r>
              <w:rPr>
                <w:rFonts w:hint="eastAsia"/>
              </w:rPr>
              <w:t>包括</w:t>
            </w:r>
            <w:r>
              <w:t>国家自然科学基金、博士后科学基金、</w:t>
            </w:r>
            <w:r>
              <w:rPr>
                <w:rFonts w:hint="eastAsia"/>
              </w:rPr>
              <w:t>广东省博士后启动、深圳市博士后启动</w:t>
            </w:r>
            <w:r>
              <w:t>等项目的支持，发表了多篇高水平研究论文。同时课题组鼓励与支持博士后参与国际/国内学术会议，与国内外知名专家学者多开展交流与合作。</w:t>
            </w:r>
          </w:p>
          <w:p>
            <w:pPr>
              <w:pStyle w:val="2"/>
            </w:pPr>
            <w:r>
              <w:rPr>
                <w:rFonts w:hint="eastAsia"/>
              </w:rPr>
              <w:t>博士后招收条件</w:t>
            </w:r>
          </w:p>
          <w:p>
            <w:pPr>
              <w:ind w:firstLine="0" w:firstLineChars="0"/>
            </w:pPr>
            <w:r>
              <w:t>1. 机械工程、热能动力工程、能源工程、微纳技术等方向背景；</w:t>
            </w:r>
            <w:r>
              <w:br w:type="textWrapping"/>
            </w:r>
            <w:r>
              <w:t>2. 年龄不超过35岁，应届或即将毕业博士生、或者博士毕业不超3年；</w:t>
            </w:r>
            <w:r>
              <w:br w:type="textWrapping"/>
            </w:r>
            <w:r>
              <w:t>3. 以第一作者或除导师外第一作者发表过</w:t>
            </w:r>
            <w:r>
              <w:rPr>
                <w:rFonts w:hint="eastAsia"/>
              </w:rPr>
              <w:t>SCI</w:t>
            </w:r>
            <w:r>
              <w:t>/</w:t>
            </w:r>
            <w:r>
              <w:rPr>
                <w:rFonts w:hint="eastAsia"/>
              </w:rPr>
              <w:t>EI</w:t>
            </w:r>
            <w:r>
              <w:t>学术论文≥1篇，具有扎实的理论基础和较强动手实践能力，以及良好的沟通协作能力、较强的中英文书面表达能力。</w:t>
            </w:r>
            <w:r>
              <w:br w:type="textWrapping"/>
            </w:r>
            <w:r>
              <w:t>4. 工作地点：深圳市南山区西丽大学城哈工大校区。</w:t>
            </w:r>
          </w:p>
          <w:p>
            <w:pPr>
              <w:pStyle w:val="2"/>
            </w:pPr>
            <w:r>
              <w:t>薪酬待遇</w:t>
            </w:r>
          </w:p>
          <w:p>
            <w:pPr>
              <w:ind w:firstLine="480"/>
              <w:rPr>
                <w:kern w:val="0"/>
                <w:sz w:val="20"/>
                <w:szCs w:val="21"/>
              </w:rPr>
            </w:pPr>
            <w:r>
              <w:rPr>
                <w:rFonts w:hint="eastAsia"/>
              </w:rPr>
              <w:t>0.</w:t>
            </w:r>
            <w:r>
              <w:t>对于入选“博新计划”的博士后，国家给予每人两年63万元的资助，其中40万元为博士后日常经费，20万元为博士后科学基金，3万元为国际交流经费。学校给予相应的配套。</w:t>
            </w:r>
            <w:r>
              <w:br w:type="textWrapping"/>
            </w:r>
            <w:r>
              <w:t>1.年总收入可达25~32万元（含深圳市每年18万元、2年共计36万免税的补贴、学校博士后工资、合作导师发放的科研补贴等）；</w:t>
            </w:r>
            <w:r>
              <w:br w:type="textWrapping"/>
            </w:r>
            <w:r>
              <w:t>2.按规定缴纳五险一金；</w:t>
            </w:r>
            <w:r>
              <w:br w:type="textWrapping"/>
            </w:r>
            <w:r>
              <w:t>3.在站期间可按照相关规定，以项目负责人申请国家、广东省、深圳市各类科研项目等。成果特别突出者，可优先推荐留校担任助理研究员或副研究员，满足学校教学科研系列要求的可申请应聘教学科研助理教授、副教授。</w:t>
            </w:r>
            <w:r>
              <w:br w:type="textWrapping"/>
            </w:r>
            <w:r>
              <w:t>4.可自愿选择落户深圳市，配偶及未成年子女可办理随迁入户。博士后子女入托、入学等按深圳市相关条例执行;</w:t>
            </w:r>
            <w:r>
              <w:br w:type="textWrapping"/>
            </w:r>
            <w:r>
              <w:t>5.住房：可低价租住哈工大人才公寓（非学生宿舍），或以远低于市场的价格租住深圳市人才公寓，或享受深圳市政府租房补贴。</w:t>
            </w:r>
            <w:r>
              <w:br w:type="textWrapping"/>
            </w:r>
            <w:r>
              <w:t>6.在站期间获得中国博士后科学基金资助的出站留（来）深博士后，或者博士后出站留（来）深从事科研工作满3年者，或者已获得国家自然科学基金青年基金项目结题验收的，可申请认定深圳市后备级及以上人才(160-300万) （免税）。</w:t>
            </w:r>
            <w:r>
              <w:br w:type="textWrapping"/>
            </w:r>
            <w:r>
              <w:t>7. 海外获得博士学位者或有海外博士后研究经历者超过一年，可按照相关人才政策申请深圳市孔雀计划，并按照相关规定申请深圳市海外高层次人才奖励补贴(160-300万) （免税）。</w:t>
            </w:r>
            <w:r>
              <w:br w:type="textWrapping"/>
            </w:r>
            <w:r>
              <w:t>8. 深圳市对博士后出站选择留（来）深圳从事科研工作，且与本市企事业单位签订3年以上劳动（聘用）合同的出站博士后人员，给予30万元资助，用于出站博士后科研经费或创新创业前期费用。</w:t>
            </w:r>
            <w:r>
              <w:br w:type="textWrapping"/>
            </w:r>
            <w:r>
              <w:t>9：符合广东省"珠江人才计划（博士后资助项目）"认定条件的，可享受广东省60万元生活补贴的进站资助，出站后在粤工作3年以上的，给予40万住房补贴。</w:t>
            </w:r>
          </w:p>
        </w:tc>
      </w:tr>
      <w:tr>
        <w:tblPrEx>
          <w:tblCellMar>
            <w:top w:w="0" w:type="dxa"/>
            <w:left w:w="108" w:type="dxa"/>
            <w:bottom w:w="0" w:type="dxa"/>
            <w:right w:w="108" w:type="dxa"/>
          </w:tblCellMar>
        </w:tblPrEx>
        <w:trPr>
          <w:trHeight w:val="2997" w:hRule="atLeast"/>
          <w:jc w:val="center"/>
        </w:trPr>
        <w:tc>
          <w:tcPr>
            <w:tcW w:w="8306" w:type="dxa"/>
            <w:tcBorders>
              <w:bottom w:val="single" w:color="auto" w:sz="4" w:space="0"/>
            </w:tcBorders>
          </w:tcPr>
          <w:p>
            <w:pPr>
              <w:ind w:firstLine="480"/>
              <w:rPr>
                <w:rFonts w:ascii="Times New Roman" w:hAnsi="Times New Roman" w:eastAsia="宋体" w:cs="Times New Roman"/>
                <w:szCs w:val="21"/>
              </w:rPr>
            </w:pPr>
          </w:p>
        </w:tc>
      </w:tr>
    </w:tbl>
    <w:p>
      <w:pPr>
        <w:pStyle w:val="5"/>
        <w:ind w:firstLine="643"/>
      </w:pPr>
      <w:r>
        <w:rPr>
          <w:rFonts w:hint="eastAsia"/>
        </w:rPr>
        <w:t>朱永刚团队</w:t>
      </w:r>
    </w:p>
    <w:p>
      <w:pPr>
        <w:ind w:firstLine="480"/>
        <w:jc w:val="center"/>
        <w:rPr>
          <w:szCs w:val="24"/>
        </w:rPr>
      </w:pPr>
      <w:r>
        <w:t xml:space="preserve">Yonggang </w:t>
      </w:r>
      <w:r>
        <w:rPr>
          <w:rFonts w:hint="eastAsia"/>
        </w:rPr>
        <w:t>Z</w:t>
      </w:r>
      <w:r>
        <w:t>hu</w:t>
      </w:r>
      <w:r>
        <w:rPr>
          <w:rFonts w:hint="eastAsia"/>
        </w:rPr>
        <w:t xml:space="preserve">  朱永刚</w:t>
      </w:r>
    </w:p>
    <w:p>
      <w:pPr>
        <w:ind w:firstLine="480"/>
        <w:jc w:val="center"/>
        <w:rPr>
          <w:szCs w:val="24"/>
        </w:rPr>
      </w:pPr>
      <w:r>
        <w:rPr>
          <w:rFonts w:hint="eastAsia"/>
          <w:szCs w:val="24"/>
        </w:rPr>
        <w:t>Distinguished</w:t>
      </w:r>
      <w:r>
        <w:rPr>
          <w:szCs w:val="24"/>
        </w:rPr>
        <w:t xml:space="preserve"> Professor, School of Mechanical Engineering and Automation</w:t>
      </w:r>
    </w:p>
    <w:p>
      <w:pPr>
        <w:ind w:firstLine="480"/>
        <w:jc w:val="center"/>
        <w:rPr>
          <w:szCs w:val="24"/>
        </w:rPr>
      </w:pPr>
      <w:r>
        <w:rPr>
          <w:rFonts w:hint="eastAsia"/>
          <w:szCs w:val="24"/>
        </w:rPr>
        <w:t>Harbin</w:t>
      </w:r>
      <w:r>
        <w:rPr>
          <w:szCs w:val="24"/>
        </w:rPr>
        <w:t xml:space="preserve"> </w:t>
      </w:r>
      <w:r>
        <w:rPr>
          <w:rFonts w:hint="eastAsia"/>
          <w:szCs w:val="24"/>
        </w:rPr>
        <w:t>Institute</w:t>
      </w:r>
      <w:r>
        <w:rPr>
          <w:szCs w:val="24"/>
        </w:rPr>
        <w:t xml:space="preserve"> of Technology (ShenZhen), ShenZhen, 518055, PR China</w:t>
      </w:r>
    </w:p>
    <w:p>
      <w:pPr>
        <w:ind w:firstLine="480"/>
        <w:jc w:val="center"/>
        <w:rPr>
          <w:szCs w:val="24"/>
        </w:rPr>
      </w:pPr>
      <w:r>
        <w:rPr>
          <w:rFonts w:hint="eastAsia"/>
          <w:szCs w:val="24"/>
        </w:rPr>
        <w:t>哈尔滨工业大学（深圳）国家特聘教授</w:t>
      </w:r>
    </w:p>
    <w:p>
      <w:pPr>
        <w:ind w:firstLine="482"/>
        <w:jc w:val="center"/>
        <w:rPr>
          <w:rFonts w:ascii="Times New Roman" w:hAnsi="Times New Roman"/>
          <w:b/>
          <w:bCs/>
          <w:szCs w:val="24"/>
        </w:rPr>
      </w:pPr>
      <w:r>
        <w:rPr>
          <w:rFonts w:ascii="Times New Roman" w:hAnsi="Times New Roman"/>
          <w:b/>
          <w:bCs/>
          <w:szCs w:val="24"/>
        </w:rPr>
        <w:t xml:space="preserve">Email: </w:t>
      </w:r>
      <w:r>
        <w:fldChar w:fldCharType="begin"/>
      </w:r>
      <w:r>
        <w:instrText xml:space="preserve"> HYPERLINK "mailto:zhuyonggang@hit.edu.cn" </w:instrText>
      </w:r>
      <w:r>
        <w:fldChar w:fldCharType="separate"/>
      </w:r>
      <w:r>
        <w:rPr>
          <w:rStyle w:val="12"/>
          <w:rFonts w:ascii="Times New Roman" w:hAnsi="Times New Roman"/>
          <w:b/>
          <w:bCs/>
          <w:szCs w:val="24"/>
        </w:rPr>
        <w:t>zhuyonggang@hit.edu.cn</w:t>
      </w:r>
      <w:r>
        <w:rPr>
          <w:rStyle w:val="12"/>
          <w:rFonts w:ascii="Times New Roman" w:hAnsi="Times New Roman"/>
          <w:b/>
          <w:bCs/>
          <w:szCs w:val="24"/>
        </w:rPr>
        <w:fldChar w:fldCharType="end"/>
      </w:r>
    </w:p>
    <w:p>
      <w:pPr>
        <w:pStyle w:val="2"/>
      </w:pPr>
      <w:r>
        <w:t>1 Education</w:t>
      </w:r>
      <w:r>
        <w:rPr>
          <w:rFonts w:hint="eastAsia"/>
        </w:rPr>
        <w:t>/教育背景</w:t>
      </w:r>
    </w:p>
    <w:p>
      <w:pPr>
        <w:ind w:firstLine="480"/>
      </w:pPr>
      <w:r>
        <w:rPr>
          <w:rFonts w:hint="eastAsia"/>
        </w:rPr>
        <w:t>1992.2-1995.3</w:t>
      </w:r>
      <w:r>
        <w:rPr>
          <w:rFonts w:hint="eastAsia"/>
        </w:rPr>
        <w:tab/>
      </w:r>
      <w:r>
        <w:rPr>
          <w:rFonts w:hint="eastAsia"/>
        </w:rPr>
        <w:t>Ph.D. in Mechanical Engineering, The University of Newcastle, NSW 2308, Australia 澳大利亚纽卡斯尔大学 机械工程 博士学位</w:t>
      </w:r>
    </w:p>
    <w:p>
      <w:pPr>
        <w:ind w:firstLine="480"/>
      </w:pPr>
      <w:r>
        <w:rPr>
          <w:rFonts w:hint="eastAsia"/>
        </w:rPr>
        <w:t>1980.9-1985.7</w:t>
      </w:r>
      <w:r>
        <w:rPr>
          <w:rFonts w:hint="eastAsia"/>
        </w:rPr>
        <w:tab/>
      </w:r>
      <w:r>
        <w:rPr>
          <w:rFonts w:hint="eastAsia"/>
        </w:rPr>
        <w:t>B.E. in Hydraulic Engineering, Tsinghua (Qinghua) University, Beijing, PR China   清华大学    水利水电工程   学士学位</w:t>
      </w:r>
    </w:p>
    <w:p>
      <w:pPr>
        <w:ind w:firstLine="480"/>
      </w:pPr>
    </w:p>
    <w:p>
      <w:pPr>
        <w:pStyle w:val="2"/>
      </w:pPr>
      <w:r>
        <w:t>2</w:t>
      </w:r>
      <w:r>
        <w:rPr>
          <w:rFonts w:hint="eastAsia"/>
        </w:rPr>
        <w:t xml:space="preserve">Research Interests/研究领域及方向                                                 </w:t>
      </w:r>
    </w:p>
    <w:p>
      <w:pPr>
        <w:pStyle w:val="13"/>
        <w:numPr>
          <w:ilvl w:val="0"/>
          <w:numId w:val="1"/>
        </w:numPr>
        <w:ind w:firstLineChars="0"/>
      </w:pPr>
      <w:r>
        <w:t>流体力学（方向：多相流，微纳流体力学，紊流力学）</w:t>
      </w:r>
    </w:p>
    <w:p>
      <w:pPr>
        <w:pStyle w:val="13"/>
        <w:numPr>
          <w:ilvl w:val="0"/>
          <w:numId w:val="1"/>
        </w:numPr>
        <w:ind w:firstLineChars="0"/>
      </w:pPr>
      <w:r>
        <w:t>微纳传感器（方向：物理传感器，生物与化学检测，微流控芯片，微纳制造）</w:t>
      </w:r>
    </w:p>
    <w:p>
      <w:pPr>
        <w:pStyle w:val="13"/>
        <w:numPr>
          <w:ilvl w:val="0"/>
          <w:numId w:val="1"/>
        </w:numPr>
        <w:ind w:firstLineChars="0"/>
        <w:rPr>
          <w:b/>
        </w:rPr>
      </w:pPr>
      <w:r>
        <w:t>微纳传热（方向：热管理系统，热管及平板热管技术，微纳流体传热）</w:t>
      </w:r>
    </w:p>
    <w:p>
      <w:pPr>
        <w:pStyle w:val="4"/>
        <w:spacing w:line="288" w:lineRule="auto"/>
        <w:ind w:firstLine="482"/>
        <w:contextualSpacing/>
        <w:rPr>
          <w:rFonts w:ascii="Times New Roman" w:hAnsi="Times New Roman"/>
          <w:b/>
          <w:color w:val="000000"/>
          <w:szCs w:val="24"/>
          <w:lang w:eastAsia="zh-CN"/>
        </w:rPr>
      </w:pPr>
    </w:p>
    <w:p>
      <w:pPr>
        <w:pStyle w:val="2"/>
      </w:pPr>
      <w:r>
        <w:rPr>
          <w:rFonts w:hint="eastAsia"/>
        </w:rPr>
        <w:t>3</w:t>
      </w:r>
      <w:r>
        <w:t xml:space="preserve"> Employment History and Career Highlights</w:t>
      </w:r>
      <w:r>
        <w:rPr>
          <w:rFonts w:hint="eastAsia"/>
        </w:rPr>
        <w:t>/工作经历</w:t>
      </w:r>
    </w:p>
    <w:p>
      <w:pPr>
        <w:ind w:firstLine="480"/>
        <w:rPr>
          <w:lang w:eastAsia="en-US"/>
        </w:rPr>
      </w:pPr>
    </w:p>
    <w:p>
      <w:pPr>
        <w:ind w:firstLine="480"/>
        <w:rPr>
          <w:lang w:eastAsia="en-US"/>
        </w:rPr>
      </w:pPr>
      <w:r>
        <w:rPr>
          <w:lang w:eastAsia="en-US"/>
        </w:rPr>
        <w:t>2016.3-</w:t>
      </w:r>
      <w:r>
        <w:rPr>
          <w:lang w:eastAsia="en-US"/>
        </w:rPr>
        <w:tab/>
      </w:r>
      <w:r>
        <w:rPr>
          <w:lang w:eastAsia="en-US"/>
        </w:rPr>
        <w:t>Distinguished Professor, Director of Center for Microflows and Nanoflows at Harbin Institute of Technology (ShenZhen), PR China</w:t>
      </w:r>
    </w:p>
    <w:p>
      <w:pPr>
        <w:ind w:firstLine="480"/>
      </w:pPr>
      <w:r>
        <w:rPr>
          <w:rFonts w:hint="eastAsia"/>
        </w:rPr>
        <w:t>哈尔滨工业大学（深圳）国家特聘教授、微米与纳米流体力学研究中心主任</w:t>
      </w:r>
    </w:p>
    <w:p>
      <w:pPr>
        <w:ind w:firstLine="480"/>
      </w:pPr>
    </w:p>
    <w:p>
      <w:pPr>
        <w:ind w:firstLine="480"/>
        <w:rPr>
          <w:lang w:eastAsia="en-US"/>
        </w:rPr>
      </w:pPr>
      <w:r>
        <w:rPr>
          <w:rFonts w:hint="eastAsia"/>
          <w:lang w:eastAsia="en-US"/>
        </w:rPr>
        <w:t>2016.9-2019.9</w:t>
      </w:r>
      <w:r>
        <w:rPr>
          <w:rFonts w:hint="eastAsia"/>
          <w:lang w:eastAsia="en-US"/>
        </w:rPr>
        <w:tab/>
      </w:r>
      <w:r>
        <w:rPr>
          <w:rFonts w:hint="eastAsia"/>
          <w:lang w:eastAsia="en-US"/>
        </w:rPr>
        <w:t>Joint Professor (Part-time), School of Science, RMIT University, Melbourne VIC 3001, Australia    皇家墨尔本理工大学兼职教授</w:t>
      </w:r>
    </w:p>
    <w:p>
      <w:pPr>
        <w:ind w:firstLine="480"/>
        <w:rPr>
          <w:lang w:eastAsia="en-US"/>
        </w:rPr>
      </w:pPr>
    </w:p>
    <w:p>
      <w:pPr>
        <w:ind w:firstLine="480"/>
        <w:rPr>
          <w:lang w:eastAsia="en-US"/>
        </w:rPr>
      </w:pPr>
      <w:r>
        <w:rPr>
          <w:lang w:eastAsia="en-US"/>
        </w:rPr>
        <w:t>2014.7-2016.6</w:t>
      </w:r>
      <w:r>
        <w:rPr>
          <w:lang w:eastAsia="en-US"/>
        </w:rPr>
        <w:tab/>
      </w:r>
      <w:r>
        <w:rPr>
          <w:lang w:eastAsia="en-US"/>
        </w:rPr>
        <w:t xml:space="preserve">Senior Principal Research Scientist and Research Team Leader for Microfluidics and Fluid Dynamics Team, CSIRO Manufacturing Flagship, Clayton, Melbourne, VIC 3169, Australia; </w:t>
      </w:r>
    </w:p>
    <w:p>
      <w:pPr>
        <w:ind w:firstLine="480"/>
        <w:rPr>
          <w:lang w:eastAsia="en-US"/>
        </w:rPr>
      </w:pPr>
      <w:r>
        <w:rPr>
          <w:lang w:eastAsia="en-US"/>
        </w:rPr>
        <w:t xml:space="preserve">Project Leader, CSIRO Manufacturing Flagship, CSIRO Energy Flagship and CSIRO Biosecurity Flagship; </w:t>
      </w:r>
    </w:p>
    <w:p>
      <w:pPr>
        <w:ind w:firstLine="480"/>
      </w:pPr>
      <w:r>
        <w:rPr>
          <w:rFonts w:hint="eastAsia"/>
        </w:rPr>
        <w:t>澳大利亚联邦科学与工业研究机构制造旗舰所-高级主仼科学家、流体力学和微流体研究组主任及项目负责人</w:t>
      </w:r>
    </w:p>
    <w:p>
      <w:pPr>
        <w:ind w:firstLine="480"/>
      </w:pPr>
    </w:p>
    <w:p>
      <w:pPr>
        <w:ind w:firstLine="480"/>
        <w:rPr>
          <w:lang w:eastAsia="en-US"/>
        </w:rPr>
      </w:pPr>
      <w:r>
        <w:rPr>
          <w:rFonts w:hint="eastAsia"/>
          <w:lang w:eastAsia="en-US"/>
        </w:rPr>
        <w:t>2011-2014</w:t>
      </w:r>
      <w:r>
        <w:rPr>
          <w:rFonts w:hint="eastAsia"/>
          <w:lang w:eastAsia="en-US"/>
        </w:rPr>
        <w:tab/>
      </w:r>
      <w:r>
        <w:rPr>
          <w:rFonts w:hint="eastAsia"/>
          <w:lang w:eastAsia="en-US"/>
        </w:rPr>
        <w:t>Senior Principal Research Scientist, Group Leader and Senior Technical Fellow for Fluid Dynamics Group, CSIRO Division of Materials Science and Engineering, Clayton, Melbourne, VIC 3169, Australia; 澳大利亚联邦科学与工业研究机构材料科学与工程所-高级主仼科学家、流体力学研究组主任、项目负责人、高级技术顾问</w:t>
      </w:r>
    </w:p>
    <w:p>
      <w:pPr>
        <w:ind w:firstLine="480"/>
        <w:rPr>
          <w:lang w:eastAsia="en-US"/>
        </w:rPr>
      </w:pPr>
      <w:r>
        <w:rPr>
          <w:rFonts w:hint="eastAsia"/>
          <w:lang w:eastAsia="en-US"/>
        </w:rPr>
        <w:t>Project Leader, CSIRO Energy Flagship; CSIRO Biosecurity Flagship and CSIRO Food Futures Flagship. 澳大利亚联邦科学与工业研究机构能源和生物安全旗舰所-项目负责人</w:t>
      </w:r>
    </w:p>
    <w:p>
      <w:pPr>
        <w:ind w:firstLine="480"/>
        <w:rPr>
          <w:lang w:eastAsia="en-US"/>
        </w:rPr>
      </w:pPr>
    </w:p>
    <w:p>
      <w:pPr>
        <w:ind w:firstLine="480"/>
        <w:rPr>
          <w:lang w:eastAsia="en-US"/>
        </w:rPr>
      </w:pPr>
      <w:r>
        <w:rPr>
          <w:lang w:eastAsia="en-US"/>
        </w:rPr>
        <w:t>2011.8-2015.6</w:t>
      </w:r>
      <w:r>
        <w:rPr>
          <w:lang w:eastAsia="en-US"/>
        </w:rPr>
        <w:tab/>
      </w:r>
      <w:r>
        <w:rPr>
          <w:lang w:eastAsia="en-US"/>
        </w:rPr>
        <w:t>Technology Fellow/Senior Technology Fellow, Melbourne Centre for Nanofabrication, Victoria node of Australian National Fabrication Facility</w:t>
      </w:r>
    </w:p>
    <w:p>
      <w:pPr>
        <w:ind w:firstLine="480"/>
        <w:rPr>
          <w:lang w:eastAsia="en-US"/>
        </w:rPr>
      </w:pPr>
      <w:r>
        <w:rPr>
          <w:lang w:eastAsia="en-US"/>
        </w:rPr>
        <w:t>151 Wellington Road, Clayton, Melbourne, VIC 3168, Australia</w:t>
      </w:r>
    </w:p>
    <w:p>
      <w:pPr>
        <w:ind w:firstLine="480"/>
      </w:pPr>
      <w:r>
        <w:rPr>
          <w:rFonts w:hint="eastAsia"/>
        </w:rPr>
        <w:t>澳大利亚国家制造设施-墨尔本纳米制造中心-高级技术研究员</w:t>
      </w:r>
    </w:p>
    <w:p>
      <w:pPr>
        <w:ind w:firstLine="480"/>
      </w:pPr>
    </w:p>
    <w:p>
      <w:pPr>
        <w:ind w:firstLine="480"/>
        <w:rPr>
          <w:lang w:eastAsia="en-US"/>
        </w:rPr>
      </w:pPr>
      <w:r>
        <w:rPr>
          <w:lang w:eastAsia="en-US"/>
        </w:rPr>
        <w:t>2012.7-2016.6</w:t>
      </w:r>
      <w:r>
        <w:rPr>
          <w:lang w:eastAsia="en-US"/>
        </w:rPr>
        <w:tab/>
      </w:r>
      <w:r>
        <w:rPr>
          <w:lang w:eastAsia="en-US"/>
        </w:rPr>
        <w:t>Adjunct Professor, Centre for Micro-Photonics, Swinburne University of Technology, Melbourne, Australia</w:t>
      </w:r>
    </w:p>
    <w:p>
      <w:pPr>
        <w:ind w:firstLine="480"/>
      </w:pPr>
      <w:r>
        <w:rPr>
          <w:rFonts w:hint="eastAsia"/>
        </w:rPr>
        <w:t>澳大利亚斯文本大学 微光子中心-兼职教授</w:t>
      </w:r>
    </w:p>
    <w:p>
      <w:pPr>
        <w:ind w:firstLine="480"/>
      </w:pPr>
    </w:p>
    <w:p>
      <w:pPr>
        <w:ind w:firstLine="480"/>
        <w:rPr>
          <w:lang w:eastAsia="en-US"/>
        </w:rPr>
      </w:pPr>
      <w:r>
        <w:rPr>
          <w:lang w:eastAsia="en-US"/>
        </w:rPr>
        <w:t>2010.6-2013.7</w:t>
      </w:r>
      <w:r>
        <w:rPr>
          <w:lang w:eastAsia="en-US"/>
        </w:rPr>
        <w:tab/>
      </w:r>
      <w:r>
        <w:rPr>
          <w:lang w:eastAsia="en-US"/>
        </w:rPr>
        <w:t>Adjunct Professor, Institute for Sustainability and Innovation, Victoria University, Melbourne 8001, Australia</w:t>
      </w:r>
    </w:p>
    <w:p>
      <w:pPr>
        <w:ind w:firstLine="480"/>
      </w:pPr>
      <w:r>
        <w:rPr>
          <w:rFonts w:hint="eastAsia"/>
        </w:rPr>
        <w:t>澳大利亚维多利亚大学可持续发展与创新研究所-兼职教授</w:t>
      </w:r>
    </w:p>
    <w:p>
      <w:pPr>
        <w:ind w:firstLine="480"/>
      </w:pPr>
    </w:p>
    <w:p>
      <w:pPr>
        <w:ind w:firstLine="480"/>
        <w:rPr>
          <w:lang w:eastAsia="en-US"/>
        </w:rPr>
      </w:pPr>
      <w:r>
        <w:rPr>
          <w:lang w:eastAsia="en-US"/>
        </w:rPr>
        <w:t>2008- 2011</w:t>
      </w:r>
      <w:r>
        <w:rPr>
          <w:lang w:eastAsia="en-US"/>
        </w:rPr>
        <w:tab/>
      </w:r>
      <w:r>
        <w:rPr>
          <w:lang w:eastAsia="en-US"/>
        </w:rPr>
        <w:t xml:space="preserve">Principal Research Scientist, Research Team Leader for Microfluids Team and Project Leader, </w:t>
      </w:r>
    </w:p>
    <w:p>
      <w:pPr>
        <w:ind w:firstLine="480"/>
        <w:rPr>
          <w:lang w:eastAsia="en-US"/>
        </w:rPr>
      </w:pPr>
      <w:r>
        <w:rPr>
          <w:lang w:eastAsia="en-US"/>
        </w:rPr>
        <w:t>CSIRO Division of Materials Science and Engineering, 37 Graham Road, Highett, Melbourne, Victoria 3190, Australia</w:t>
      </w:r>
    </w:p>
    <w:p>
      <w:pPr>
        <w:ind w:firstLine="480"/>
      </w:pPr>
      <w:r>
        <w:rPr>
          <w:rFonts w:hint="eastAsia"/>
        </w:rPr>
        <w:t>澳大利亚联邦科学与工业研究机构材料科学与工程所-主仼科学家、微流体力学研究组主任、项目负责人</w:t>
      </w:r>
    </w:p>
    <w:p>
      <w:pPr>
        <w:ind w:firstLine="480"/>
      </w:pPr>
    </w:p>
    <w:p>
      <w:pPr>
        <w:ind w:firstLine="480"/>
        <w:rPr>
          <w:lang w:eastAsia="en-US"/>
        </w:rPr>
      </w:pPr>
      <w:r>
        <w:rPr>
          <w:lang w:eastAsia="en-US"/>
        </w:rPr>
        <w:t>2006-2008</w:t>
      </w:r>
      <w:r>
        <w:rPr>
          <w:lang w:eastAsia="en-US"/>
        </w:rPr>
        <w:tab/>
      </w:r>
      <w:r>
        <w:rPr>
          <w:lang w:eastAsia="en-US"/>
        </w:rPr>
        <w:t xml:space="preserve">Principal Research Scientist and Project Leader, </w:t>
      </w:r>
    </w:p>
    <w:p>
      <w:pPr>
        <w:ind w:firstLine="480"/>
        <w:rPr>
          <w:lang w:eastAsia="en-US"/>
        </w:rPr>
      </w:pPr>
      <w:r>
        <w:rPr>
          <w:lang w:eastAsia="en-US"/>
        </w:rPr>
        <w:t>CSIRO Division of Materials and Manufacturing Technology, 37 Graham Road, Highett, Melbourne, Victoria 3190, Australia</w:t>
      </w:r>
    </w:p>
    <w:p>
      <w:pPr>
        <w:ind w:firstLine="480"/>
      </w:pPr>
      <w:r>
        <w:rPr>
          <w:rFonts w:hint="eastAsia"/>
        </w:rPr>
        <w:t>澳大利亚联邦科学与工业研究机构 材料与制造技术所-主仼科学家、项目负责人</w:t>
      </w:r>
    </w:p>
    <w:p>
      <w:pPr>
        <w:ind w:firstLine="480"/>
      </w:pPr>
    </w:p>
    <w:p>
      <w:pPr>
        <w:ind w:firstLine="480"/>
        <w:rPr>
          <w:lang w:eastAsia="en-US"/>
        </w:rPr>
      </w:pPr>
      <w:r>
        <w:rPr>
          <w:lang w:eastAsia="en-US"/>
        </w:rPr>
        <w:t>2004-2006</w:t>
      </w:r>
      <w:r>
        <w:rPr>
          <w:lang w:eastAsia="en-US"/>
        </w:rPr>
        <w:tab/>
      </w:r>
      <w:r>
        <w:rPr>
          <w:lang w:eastAsia="en-US"/>
        </w:rPr>
        <w:t xml:space="preserve">Principal Research Scientist, Research Team Leader for Microfluidics for Industrial and Life Sciences Team, Project Leader, </w:t>
      </w:r>
    </w:p>
    <w:p>
      <w:pPr>
        <w:ind w:firstLine="480"/>
        <w:rPr>
          <w:lang w:eastAsia="en-US"/>
        </w:rPr>
      </w:pPr>
      <w:r>
        <w:rPr>
          <w:lang w:eastAsia="en-US"/>
        </w:rPr>
        <w:t>Thermal and Fluids Engineering Group, CSIRO Division of Manufacturing and Infrastructure Technology, 37 Graham Road, Highett, Melbourne, Victoria 3190, Australia</w:t>
      </w:r>
    </w:p>
    <w:p>
      <w:pPr>
        <w:ind w:firstLine="480"/>
      </w:pPr>
      <w:r>
        <w:rPr>
          <w:rFonts w:hint="eastAsia"/>
        </w:rPr>
        <w:t>澳大利亚联邦科学与工业研究机构制造与基础设施技术所-主仼科学家、工业与生命科学微流体研究组主任、项目负责人</w:t>
      </w:r>
    </w:p>
    <w:p>
      <w:pPr>
        <w:ind w:firstLine="480"/>
      </w:pPr>
    </w:p>
    <w:p>
      <w:pPr>
        <w:ind w:firstLine="480"/>
        <w:rPr>
          <w:lang w:eastAsia="en-US"/>
        </w:rPr>
      </w:pPr>
      <w:r>
        <w:rPr>
          <w:lang w:eastAsia="en-US"/>
        </w:rPr>
        <w:t>2003.6-2003.12</w:t>
      </w:r>
      <w:r>
        <w:rPr>
          <w:lang w:eastAsia="en-US"/>
        </w:rPr>
        <w:tab/>
      </w:r>
      <w:r>
        <w:rPr>
          <w:lang w:eastAsia="en-US"/>
        </w:rPr>
        <w:t>Secondment Visiting Scientist, Microfluidics Laboratory, Mechanical Engineering Department, Stanford University, Stanford, CA 94305, USA</w:t>
      </w:r>
    </w:p>
    <w:p>
      <w:pPr>
        <w:ind w:firstLine="480"/>
      </w:pPr>
      <w:r>
        <w:rPr>
          <w:rFonts w:hint="eastAsia"/>
        </w:rPr>
        <w:t>美国斯坦福大学机械系微流体实验室-借调访问科学家</w:t>
      </w:r>
    </w:p>
    <w:p>
      <w:pPr>
        <w:ind w:firstLine="480"/>
      </w:pPr>
    </w:p>
    <w:p>
      <w:pPr>
        <w:ind w:firstLine="480"/>
        <w:rPr>
          <w:lang w:eastAsia="en-US"/>
        </w:rPr>
      </w:pPr>
      <w:r>
        <w:rPr>
          <w:lang w:eastAsia="en-US"/>
        </w:rPr>
        <w:t>2003.7-2004</w:t>
      </w:r>
      <w:r>
        <w:rPr>
          <w:lang w:eastAsia="en-US"/>
        </w:rPr>
        <w:tab/>
      </w:r>
      <w:r>
        <w:rPr>
          <w:lang w:eastAsia="en-US"/>
        </w:rPr>
        <w:t xml:space="preserve">Principal Research Scientist and Project Leader, </w:t>
      </w:r>
    </w:p>
    <w:p>
      <w:pPr>
        <w:ind w:firstLine="480"/>
        <w:rPr>
          <w:lang w:eastAsia="en-US"/>
        </w:rPr>
      </w:pPr>
      <w:r>
        <w:rPr>
          <w:lang w:eastAsia="en-US"/>
        </w:rPr>
        <w:t>Thermal and Fluids Engineering Group, CSIRO Division of Building, Construction and Engineering, 37 Graham Road, Highett, Melbourne, Victoria 3190, Australia</w:t>
      </w:r>
    </w:p>
    <w:p>
      <w:pPr>
        <w:ind w:firstLine="480"/>
      </w:pPr>
      <w:r>
        <w:rPr>
          <w:rFonts w:hint="eastAsia"/>
        </w:rPr>
        <w:t>澳大利亚联邦科学与工业研究机构建工所-主仼科学家、项目负责人</w:t>
      </w:r>
    </w:p>
    <w:p>
      <w:pPr>
        <w:ind w:firstLine="480"/>
      </w:pPr>
    </w:p>
    <w:p>
      <w:pPr>
        <w:ind w:firstLine="480"/>
        <w:rPr>
          <w:lang w:eastAsia="en-US"/>
        </w:rPr>
      </w:pPr>
      <w:r>
        <w:rPr>
          <w:lang w:eastAsia="en-US"/>
        </w:rPr>
        <w:t>1998.5-2003.6</w:t>
      </w:r>
      <w:r>
        <w:rPr>
          <w:lang w:eastAsia="en-US"/>
        </w:rPr>
        <w:tab/>
      </w:r>
      <w:r>
        <w:rPr>
          <w:lang w:eastAsia="en-US"/>
        </w:rPr>
        <w:t xml:space="preserve">Senior Research Scientist and Project Leader,  </w:t>
      </w:r>
    </w:p>
    <w:p>
      <w:pPr>
        <w:ind w:firstLine="480"/>
        <w:rPr>
          <w:lang w:eastAsia="en-US"/>
        </w:rPr>
      </w:pPr>
      <w:r>
        <w:rPr>
          <w:lang w:eastAsia="en-US"/>
        </w:rPr>
        <w:t>Thermal and Fluids Engineering Group, CSIRO Division of Building, Construction and Engineering, 37 Graham Road, Highett, Melbourne, Victoria 3190, Australia</w:t>
      </w:r>
    </w:p>
    <w:p>
      <w:pPr>
        <w:ind w:firstLine="480"/>
      </w:pPr>
      <w:r>
        <w:rPr>
          <w:rFonts w:hint="eastAsia"/>
        </w:rPr>
        <w:t>澳大利亚联邦科学与工业研究机构建工所-高级科学家、项目负责人</w:t>
      </w:r>
    </w:p>
    <w:p>
      <w:pPr>
        <w:ind w:firstLine="480"/>
      </w:pPr>
    </w:p>
    <w:p>
      <w:pPr>
        <w:ind w:firstLine="480"/>
        <w:rPr>
          <w:lang w:eastAsia="en-US"/>
        </w:rPr>
      </w:pPr>
      <w:r>
        <w:rPr>
          <w:lang w:eastAsia="en-US"/>
        </w:rPr>
        <w:t>1996.12-1998.5</w:t>
      </w:r>
      <w:r>
        <w:rPr>
          <w:lang w:eastAsia="en-US"/>
        </w:rPr>
        <w:tab/>
      </w:r>
      <w:r>
        <w:rPr>
          <w:lang w:eastAsia="en-US"/>
        </w:rPr>
        <w:t>Post-Doctoral Research Fellow, Department of Mechanical Engineering, The Johns Hopkins University, 3400 N. Charles Street, Baltimore, MD 21218, USA</w:t>
      </w:r>
    </w:p>
    <w:p>
      <w:pPr>
        <w:ind w:firstLine="480"/>
        <w:rPr>
          <w:lang w:eastAsia="en-US"/>
        </w:rPr>
      </w:pPr>
      <w:r>
        <w:rPr>
          <w:rFonts w:hint="eastAsia"/>
          <w:lang w:eastAsia="en-US"/>
        </w:rPr>
        <w:t>美国约翰霍普金斯大学机械工程系-博士后，导师：Andrea Prosperetti教授</w:t>
      </w:r>
    </w:p>
    <w:p>
      <w:pPr>
        <w:ind w:firstLine="480"/>
        <w:rPr>
          <w:lang w:eastAsia="en-US"/>
        </w:rPr>
      </w:pPr>
    </w:p>
    <w:p>
      <w:pPr>
        <w:ind w:firstLine="480"/>
        <w:rPr>
          <w:lang w:eastAsia="en-US"/>
        </w:rPr>
      </w:pPr>
      <w:r>
        <w:rPr>
          <w:lang w:eastAsia="en-US"/>
        </w:rPr>
        <w:t>1995.7-1996.11</w:t>
      </w:r>
    </w:p>
    <w:p>
      <w:pPr>
        <w:ind w:firstLine="480"/>
        <w:rPr>
          <w:lang w:eastAsia="en-US"/>
        </w:rPr>
      </w:pPr>
      <w:r>
        <w:rPr>
          <w:lang w:eastAsia="en-US"/>
        </w:rPr>
        <w:tab/>
      </w:r>
      <w:r>
        <w:rPr>
          <w:lang w:eastAsia="en-US"/>
        </w:rPr>
        <w:t>Research Associate &amp; Academic Tutor, Department of Mechanical Engineering, The University of Newcastle, NSW 2308, Australia</w:t>
      </w:r>
    </w:p>
    <w:p>
      <w:pPr>
        <w:ind w:firstLine="480"/>
      </w:pPr>
      <w:r>
        <w:rPr>
          <w:rFonts w:hint="eastAsia"/>
        </w:rPr>
        <w:t>澳大利亚纽卡斯尔大学机械工程系-博士后，导师：R.A. Antonia教授</w:t>
      </w:r>
    </w:p>
    <w:p>
      <w:pPr>
        <w:pStyle w:val="2"/>
      </w:pPr>
      <w:r>
        <w:rPr>
          <w:rFonts w:hint="eastAsia"/>
        </w:rPr>
        <w:t>4</w:t>
      </w:r>
      <w:r>
        <w:t xml:space="preserve"> Project Leaderships</w:t>
      </w:r>
      <w:r>
        <w:rPr>
          <w:rFonts w:hint="eastAsia"/>
        </w:rPr>
        <w:t xml:space="preserve"> /领导项目经历</w:t>
      </w:r>
    </w:p>
    <w:p>
      <w:pPr>
        <w:ind w:firstLine="480"/>
      </w:pPr>
      <w:r>
        <w:rPr>
          <w:rFonts w:hint="eastAsia"/>
        </w:rPr>
        <w:t>2020.1–2022.12</w:t>
      </w:r>
      <w:r>
        <w:rPr>
          <w:rFonts w:hint="eastAsia"/>
        </w:rPr>
        <w:tab/>
      </w:r>
      <w:r>
        <w:rPr>
          <w:rFonts w:hint="eastAsia"/>
        </w:rPr>
        <w:t>广东省基础与应用基础研究基金委员会区域联合基金-重点项目负责人，基于微流控芯片的单细胞蛋白质组学研究</w:t>
      </w:r>
    </w:p>
    <w:p>
      <w:pPr>
        <w:ind w:firstLine="480"/>
      </w:pPr>
      <w:r>
        <w:rPr>
          <w:rFonts w:hint="eastAsia"/>
        </w:rPr>
        <w:t>2018.01–2021.12</w:t>
      </w:r>
      <w:r>
        <w:rPr>
          <w:rFonts w:hint="eastAsia"/>
        </w:rPr>
        <w:tab/>
      </w:r>
      <w:r>
        <w:rPr>
          <w:rFonts w:hint="eastAsia"/>
        </w:rPr>
        <w:t>国家自然科学基金委员会面上项目负责人，肺泡微流体的混沌混合及其对PM2.5微颗粒运输与沉积的影响</w:t>
      </w:r>
    </w:p>
    <w:p>
      <w:pPr>
        <w:ind w:firstLine="480"/>
      </w:pPr>
      <w:r>
        <w:rPr>
          <w:rFonts w:hint="eastAsia"/>
        </w:rPr>
        <w:t>2017.07–2020.06</w:t>
      </w:r>
      <w:r>
        <w:rPr>
          <w:rFonts w:hint="eastAsia"/>
        </w:rPr>
        <w:tab/>
      </w:r>
      <w:r>
        <w:rPr>
          <w:rFonts w:hint="eastAsia"/>
        </w:rPr>
        <w:t>深圳市科技创新委员会基础研究（学科布局）项目负责人，3D打印传感器及其在癌症检测中的应用研究</w:t>
      </w:r>
    </w:p>
    <w:p>
      <w:pPr>
        <w:ind w:firstLine="480"/>
      </w:pPr>
      <w:r>
        <w:rPr>
          <w:rFonts w:hint="eastAsia"/>
        </w:rPr>
        <w:t>2017.10–2020.04</w:t>
      </w:r>
      <w:r>
        <w:rPr>
          <w:rFonts w:hint="eastAsia"/>
        </w:rPr>
        <w:tab/>
      </w:r>
      <w:r>
        <w:rPr>
          <w:rFonts w:hint="eastAsia"/>
        </w:rPr>
        <w:t>深圳市科技创新委员会孔雀技术创新项目负责人，肺泡芯片的研发</w:t>
      </w:r>
    </w:p>
    <w:p>
      <w:pPr>
        <w:ind w:firstLine="480"/>
      </w:pPr>
      <w:r>
        <w:rPr>
          <w:rFonts w:hint="eastAsia"/>
        </w:rPr>
        <w:t>2017.10-2019.12</w:t>
      </w:r>
      <w:r>
        <w:rPr>
          <w:rFonts w:hint="eastAsia"/>
        </w:rPr>
        <w:tab/>
      </w:r>
      <w:r>
        <w:rPr>
          <w:rFonts w:hint="eastAsia"/>
        </w:rPr>
        <w:t>深圳市引进人才科研启动经费项目负责人，新型高效微循环换热系统关键技术研究</w:t>
      </w:r>
    </w:p>
    <w:p>
      <w:pPr>
        <w:ind w:firstLine="480"/>
      </w:pPr>
      <w:r>
        <w:rPr>
          <w:rFonts w:hint="eastAsia"/>
        </w:rPr>
        <w:t>2015.01 –2016.07</w:t>
      </w:r>
      <w:r>
        <w:rPr>
          <w:rFonts w:hint="eastAsia"/>
        </w:rPr>
        <w:tab/>
      </w:r>
      <w:r>
        <w:rPr>
          <w:rFonts w:hint="eastAsia"/>
        </w:rPr>
        <w:t>Project Leader （项目负责人）for the CSIRO-CAS（联邦科学与工业研究组织-中国科学院） project “A nanodevice point-of­care diagnostic platform for detection of cardiovascular disease biomarkers in blood sample”, -- CSIRO-CAS collaboration project</w:t>
      </w:r>
    </w:p>
    <w:p>
      <w:pPr>
        <w:ind w:firstLine="480"/>
      </w:pPr>
      <w:r>
        <w:rPr>
          <w:rFonts w:hint="eastAsia"/>
        </w:rPr>
        <w:t>2014.08 –2016.03</w:t>
      </w:r>
      <w:r>
        <w:rPr>
          <w:rFonts w:hint="eastAsia"/>
        </w:rPr>
        <w:tab/>
      </w:r>
      <w:r>
        <w:rPr>
          <w:rFonts w:hint="eastAsia"/>
        </w:rPr>
        <w:t>Project Leader（项目负责人） for the project “Enzyme encapsulation and release using a high internal phase material”, Funded by US Army（美国陆军）</w:t>
      </w:r>
    </w:p>
    <w:p>
      <w:pPr>
        <w:ind w:firstLine="480"/>
      </w:pPr>
      <w:r>
        <w:rPr>
          <w:rFonts w:hint="eastAsia"/>
        </w:rPr>
        <w:t>2013.07 –2016.06</w:t>
      </w:r>
      <w:r>
        <w:rPr>
          <w:rFonts w:hint="eastAsia"/>
        </w:rPr>
        <w:tab/>
      </w:r>
      <w:r>
        <w:rPr>
          <w:rFonts w:hint="eastAsia"/>
        </w:rPr>
        <w:t>Project Leader（项目负责人） for the Biosecurity project “Microfluidic detection platform for viruses and bacteria”, -- CSIRO Biosecurity project</w:t>
      </w:r>
    </w:p>
    <w:p>
      <w:pPr>
        <w:ind w:firstLine="480"/>
      </w:pPr>
      <w:r>
        <w:rPr>
          <w:rFonts w:hint="eastAsia"/>
        </w:rPr>
        <w:t>2013.05 –2017.06</w:t>
      </w:r>
      <w:r>
        <w:rPr>
          <w:rFonts w:hint="eastAsia"/>
        </w:rPr>
        <w:tab/>
      </w:r>
      <w:r>
        <w:rPr>
          <w:rFonts w:hint="eastAsia"/>
        </w:rPr>
        <w:t>Project Leader （项目负责人）for CSIRO Node Project of the SIEF project “High performance solar cell technology with integrated Nanoplasmonic thin film and thermal management systems”, funded by SIEF (Science and Industry Endowment Fund)</w:t>
      </w:r>
    </w:p>
    <w:p>
      <w:pPr>
        <w:ind w:firstLine="480"/>
      </w:pPr>
      <w:r>
        <w:rPr>
          <w:rFonts w:hint="eastAsia"/>
        </w:rPr>
        <w:t>2010.12 –2013.06</w:t>
      </w:r>
      <w:r>
        <w:rPr>
          <w:rFonts w:hint="eastAsia"/>
        </w:rPr>
        <w:tab/>
      </w:r>
      <w:r>
        <w:rPr>
          <w:rFonts w:hint="eastAsia"/>
        </w:rPr>
        <w:t>Project Leader（项目负责人） for the Physics Component of the Capability Technology Demonstrator project- ‘Opto-Electronic Explosive Detection Unit – Cybernose®’ (cross-divisional project), CSIRO Food Futures Flagship, funded by Australian Depart</w:t>
      </w:r>
      <w:r>
        <w:t>ment of Defence</w:t>
      </w:r>
    </w:p>
    <w:p>
      <w:pPr>
        <w:ind w:firstLine="480"/>
      </w:pPr>
      <w:r>
        <w:rPr>
          <w:rFonts w:hint="eastAsia"/>
        </w:rPr>
        <w:t>2008.07 – 2010.12</w:t>
      </w:r>
      <w:r>
        <w:rPr>
          <w:rFonts w:hint="eastAsia"/>
        </w:rPr>
        <w:tab/>
      </w:r>
      <w:r>
        <w:rPr>
          <w:rFonts w:hint="eastAsia"/>
        </w:rPr>
        <w:t>Project Leader （项目负责人）for the Physics Component of the Cybernose project- ‘A Cybernose biosensing platform for detecting odorant molecules using bioluminescence resonance energy transfer’, (cross-divisional project) CSIRO Food Futures Fla</w:t>
      </w:r>
      <w:r>
        <w:t>gship</w:t>
      </w:r>
    </w:p>
    <w:p>
      <w:pPr>
        <w:ind w:firstLine="480"/>
      </w:pPr>
      <w:r>
        <w:rPr>
          <w:rFonts w:hint="eastAsia"/>
        </w:rPr>
        <w:t>2009.06 –2012.12</w:t>
      </w:r>
      <w:r>
        <w:rPr>
          <w:rFonts w:hint="eastAsia"/>
        </w:rPr>
        <w:tab/>
      </w:r>
      <w:r>
        <w:rPr>
          <w:rFonts w:hint="eastAsia"/>
        </w:rPr>
        <w:t>Project Leader（项目负责人） for the project ‘Development of a portable multiplex lab-on-a-chip device for chemical, biological and explosives detection’, funded by Department of Prime Minister and Cabinet, Attorney General’s Office, Australian F</w:t>
      </w:r>
      <w:r>
        <w:t>ederal Police, Australian Customs Service and Defense Science and Technology Organization – Phase 2</w:t>
      </w:r>
    </w:p>
    <w:p>
      <w:pPr>
        <w:ind w:firstLine="480"/>
      </w:pPr>
      <w:r>
        <w:rPr>
          <w:rFonts w:hint="eastAsia"/>
        </w:rPr>
        <w:t>2007.07 –2011.06</w:t>
      </w:r>
      <w:r>
        <w:rPr>
          <w:rFonts w:hint="eastAsia"/>
        </w:rPr>
        <w:tab/>
      </w:r>
      <w:r>
        <w:rPr>
          <w:rFonts w:hint="eastAsia"/>
        </w:rPr>
        <w:t>Project Leader（项目负责人） for CMSE Component of the project ‘Natural gas liquid (NGL) separation techniques in the processing of natural gas’ (cross-divisional project); funded by Chevron Energy Technology Pty Ltd.</w:t>
      </w:r>
    </w:p>
    <w:p>
      <w:pPr>
        <w:ind w:firstLine="480"/>
      </w:pPr>
      <w:r>
        <w:t>2006.06 –</w:t>
      </w:r>
      <w:r>
        <w:rPr>
          <w:rFonts w:hint="eastAsia"/>
        </w:rPr>
        <w:t>2008.06</w:t>
      </w:r>
      <w:r>
        <w:rPr>
          <w:rFonts w:hint="eastAsia"/>
        </w:rPr>
        <w:tab/>
      </w:r>
      <w:r>
        <w:rPr>
          <w:rFonts w:hint="eastAsia"/>
        </w:rPr>
        <w:t>Project Leader（项目负责人） for the project ‘Development of a hand-held analyser using microfluidics and microengineered differential electrochemical sensors for characterization of CBE agents’, funded by Department of Prime Minister and Cabinet, Austral</w:t>
      </w:r>
      <w:r>
        <w:t>ian Federal Police, Australian Customs Service and Defense Science and Technology Organization – Phase 1</w:t>
      </w:r>
    </w:p>
    <w:p>
      <w:pPr>
        <w:pStyle w:val="4"/>
        <w:spacing w:line="288" w:lineRule="auto"/>
        <w:ind w:firstLine="0" w:firstLineChars="0"/>
        <w:contextualSpacing/>
        <w:rPr>
          <w:rFonts w:ascii="Times New Roman" w:hAnsi="Times New Roman"/>
          <w:b/>
          <w:color w:val="000000"/>
          <w:szCs w:val="24"/>
        </w:rPr>
      </w:pPr>
    </w:p>
    <w:p>
      <w:pPr>
        <w:pStyle w:val="2"/>
        <w:rPr>
          <w:rFonts w:eastAsia="宋体"/>
        </w:rPr>
      </w:pPr>
      <w:r>
        <w:rPr>
          <w:rFonts w:hint="eastAsia"/>
        </w:rPr>
        <w:t>5</w:t>
      </w:r>
      <w:r>
        <w:t xml:space="preserve"> </w:t>
      </w:r>
      <w:r>
        <w:rPr>
          <w:rFonts w:hint="eastAsia"/>
        </w:rPr>
        <w:t>博士后申请条件</w:t>
      </w:r>
    </w:p>
    <w:p>
      <w:pPr>
        <w:ind w:firstLine="480"/>
      </w:pPr>
      <w:r>
        <w:rPr>
          <w:rFonts w:hint="eastAsia"/>
        </w:rPr>
        <w:t>1）</w:t>
      </w:r>
      <w:r>
        <w:t>申请者应具有博士学位，具有海外或985/211类高校博士毕业文凭可优先考虑。</w:t>
      </w:r>
    </w:p>
    <w:p>
      <w:pPr>
        <w:ind w:firstLine="480"/>
      </w:pPr>
      <w:r>
        <w:rPr>
          <w:rFonts w:hint="eastAsia"/>
        </w:rPr>
        <w:t>2）</w:t>
      </w:r>
      <w:r>
        <w:t>申请者必须在微纳传感器</w:t>
      </w:r>
      <w:r>
        <w:rPr>
          <w:rFonts w:hint="eastAsia"/>
        </w:rPr>
        <w:t>、</w:t>
      </w:r>
      <w:r>
        <w:t>微纳传热</w:t>
      </w:r>
      <w:r>
        <w:rPr>
          <w:rFonts w:hint="eastAsia"/>
        </w:rPr>
        <w:t>等领域</w:t>
      </w:r>
      <w:r>
        <w:t>有经验，有良好的论文发表记录。</w:t>
      </w:r>
    </w:p>
    <w:p>
      <w:pPr>
        <w:ind w:firstLine="480"/>
      </w:pPr>
      <w:r>
        <w:rPr>
          <w:rFonts w:hint="eastAsia"/>
        </w:rPr>
        <w:t>3）</w:t>
      </w:r>
      <w:r>
        <w:t>申请者应具有强烈的责任心和事业心，工作积极、主动、细致、有高度责任感; 具备良好的人际沟通和团队协作能力; 具有良好的英语听、说、读、写能力。</w:t>
      </w:r>
    </w:p>
    <w:p>
      <w:pPr>
        <w:pStyle w:val="4"/>
        <w:ind w:firstLine="480"/>
        <w:rPr>
          <w:rFonts w:ascii="Times New Roman" w:hAnsi="Times New Roman" w:eastAsia="宋体" w:cs="Times New Roman"/>
          <w:color w:val="000000"/>
          <w:szCs w:val="24"/>
          <w:lang w:eastAsia="zh-CN"/>
        </w:rPr>
      </w:pPr>
    </w:p>
    <w:p>
      <w:pPr>
        <w:pStyle w:val="4"/>
        <w:spacing w:line="288" w:lineRule="auto"/>
        <w:ind w:firstLine="482"/>
        <w:contextualSpacing/>
        <w:rPr>
          <w:rFonts w:ascii="Times New Roman" w:hAnsi="Times New Roman"/>
          <w:b/>
          <w:color w:val="000000"/>
          <w:szCs w:val="24"/>
          <w:lang w:eastAsia="zh-CN"/>
        </w:rPr>
      </w:pPr>
    </w:p>
    <w:p>
      <w:pPr>
        <w:pStyle w:val="2"/>
        <w:rPr>
          <w:rFonts w:eastAsia="宋体"/>
        </w:rPr>
      </w:pPr>
      <w:r>
        <w:rPr>
          <w:rFonts w:hint="eastAsia"/>
        </w:rPr>
        <w:t>6</w:t>
      </w:r>
      <w:r>
        <w:t xml:space="preserve"> </w:t>
      </w:r>
      <w:r>
        <w:rPr>
          <w:rFonts w:hint="eastAsia"/>
        </w:rPr>
        <w:t>博士后主要职责</w:t>
      </w:r>
    </w:p>
    <w:p>
      <w:pPr>
        <w:ind w:firstLine="480"/>
      </w:pPr>
      <w:r>
        <w:rPr>
          <w:rFonts w:hint="eastAsia"/>
        </w:rPr>
        <w:t xml:space="preserve">1）研究课题方向的流体传质和(或)传热机理及其测量技术; </w:t>
      </w:r>
    </w:p>
    <w:p>
      <w:pPr>
        <w:ind w:firstLine="480"/>
      </w:pPr>
      <w:r>
        <w:rPr>
          <w:rFonts w:hint="eastAsia"/>
        </w:rPr>
        <w:t xml:space="preserve">2）研发微流芯片及其仪器技术(包括设计、制造和测试); </w:t>
      </w:r>
    </w:p>
    <w:p>
      <w:pPr>
        <w:ind w:firstLine="480"/>
      </w:pPr>
      <w:r>
        <w:rPr>
          <w:rFonts w:hint="eastAsia"/>
        </w:rPr>
        <w:t xml:space="preserve">3）协助中心老师指导博士和硕士研究生的教学和科研; </w:t>
      </w:r>
    </w:p>
    <w:p>
      <w:pPr>
        <w:ind w:firstLine="480"/>
      </w:pPr>
      <w:r>
        <w:rPr>
          <w:rFonts w:hint="eastAsia"/>
        </w:rPr>
        <w:t>4）发表论文和专利，申请项目并完成相应课题的结题要求。</w:t>
      </w:r>
    </w:p>
    <w:p>
      <w:pPr>
        <w:ind w:firstLine="480"/>
      </w:pPr>
    </w:p>
    <w:p>
      <w:pPr>
        <w:ind w:firstLine="480"/>
      </w:pPr>
      <w:r>
        <w:rPr>
          <w:rFonts w:hint="eastAsia"/>
        </w:rPr>
        <w:t xml:space="preserve">有意向的博士可联系朱老师，邮箱： </w:t>
      </w:r>
      <w:r>
        <w:fldChar w:fldCharType="begin"/>
      </w:r>
      <w:r>
        <w:instrText xml:space="preserve"> HYPERLINK "mailto:zhuyonggang@hit.edu.cn" </w:instrText>
      </w:r>
      <w:r>
        <w:fldChar w:fldCharType="separate"/>
      </w:r>
      <w:r>
        <w:rPr>
          <w:rStyle w:val="12"/>
          <w:rFonts w:hint="eastAsia" w:ascii="Times New Roman" w:hAnsi="Times New Roman"/>
          <w:szCs w:val="24"/>
        </w:rPr>
        <w:t>zhuyonggang@hit.edu.cn</w:t>
      </w:r>
      <w:r>
        <w:rPr>
          <w:rStyle w:val="12"/>
          <w:rFonts w:hint="eastAsia" w:ascii="Times New Roman" w:hAnsi="Times New Roman"/>
          <w:szCs w:val="24"/>
        </w:rPr>
        <w:fldChar w:fldCharType="end"/>
      </w:r>
    </w:p>
    <w:p>
      <w:pPr>
        <w:ind w:firstLine="480"/>
      </w:pPr>
      <w:r>
        <w:rPr>
          <w:rFonts w:hint="eastAsia"/>
        </w:rPr>
        <w:t>朱老师个人主页网址：http://faculty.hitsz.edu.cn/zhuyonggang</w:t>
      </w:r>
    </w:p>
    <w:p>
      <w:pPr>
        <w:ind w:firstLine="602"/>
        <w:rPr>
          <w:b/>
          <w:sz w:val="30"/>
          <w:szCs w:val="30"/>
        </w:rPr>
      </w:pPr>
    </w:p>
    <w:p>
      <w:pPr>
        <w:pStyle w:val="5"/>
        <w:ind w:firstLine="643"/>
      </w:pPr>
      <w:r>
        <w:rPr>
          <w:rFonts w:hint="eastAsia"/>
        </w:rPr>
        <w:t>周磊团队</w:t>
      </w:r>
    </w:p>
    <w:p>
      <w:pPr>
        <w:ind w:firstLine="480"/>
        <w:jc w:val="center"/>
      </w:pPr>
      <w:r>
        <w:t>周磊</w:t>
      </w:r>
      <w:r>
        <w:rPr>
          <w:rFonts w:hint="eastAsia"/>
        </w:rPr>
        <w:t>副教授</w:t>
      </w:r>
      <w:r>
        <w:t>招聘燃烧、动力机械及新能源方向博士后</w:t>
      </w:r>
    </w:p>
    <w:p>
      <w:pPr>
        <w:widowControl/>
        <w:spacing w:after="156" w:afterLines="50"/>
        <w:ind w:firstLine="482"/>
        <w:textAlignment w:val="baseline"/>
        <w:rPr>
          <w:rFonts w:ascii="Times New Roman" w:hAnsi="Times New Roman" w:eastAsia="宋体" w:cs="Times New Roman"/>
          <w:b/>
          <w:color w:val="333333"/>
          <w:kern w:val="0"/>
          <w:szCs w:val="24"/>
        </w:rPr>
      </w:pPr>
    </w:p>
    <w:p>
      <w:pPr>
        <w:pStyle w:val="2"/>
      </w:pPr>
      <w:r>
        <w:t>研究方向：</w:t>
      </w:r>
    </w:p>
    <w:p>
      <w:pPr>
        <w:pStyle w:val="13"/>
        <w:numPr>
          <w:ilvl w:val="0"/>
          <w:numId w:val="2"/>
        </w:numPr>
        <w:ind w:firstLineChars="0"/>
      </w:pPr>
      <w:r>
        <w:t>燃烧（层流火焰、湍流喷雾燃烧及燃烧的激光诊断等）</w:t>
      </w:r>
    </w:p>
    <w:p>
      <w:pPr>
        <w:pStyle w:val="13"/>
        <w:numPr>
          <w:ilvl w:val="0"/>
          <w:numId w:val="2"/>
        </w:numPr>
        <w:ind w:firstLineChars="0"/>
      </w:pPr>
      <w:r>
        <w:t>车用（混合）动力系统和无人机动力系统</w:t>
      </w:r>
    </w:p>
    <w:p>
      <w:pPr>
        <w:pStyle w:val="13"/>
        <w:numPr>
          <w:ilvl w:val="0"/>
          <w:numId w:val="2"/>
        </w:numPr>
        <w:ind w:firstLineChars="0"/>
      </w:pPr>
      <w:r>
        <w:t>车用及航空用新型替代燃料</w:t>
      </w:r>
    </w:p>
    <w:p>
      <w:pPr>
        <w:pStyle w:val="13"/>
        <w:numPr>
          <w:ilvl w:val="0"/>
          <w:numId w:val="2"/>
        </w:numPr>
        <w:ind w:firstLineChars="0"/>
      </w:pPr>
      <w:r>
        <w:t>新能源汽车相关技术等</w:t>
      </w:r>
    </w:p>
    <w:p>
      <w:pPr>
        <w:widowControl/>
        <w:ind w:firstLine="402"/>
        <w:textAlignment w:val="baseline"/>
        <w:rPr>
          <w:rFonts w:ascii="Times New Roman" w:hAnsi="Times New Roman" w:eastAsia="宋体" w:cs="Times New Roman"/>
          <w:b/>
          <w:color w:val="333333"/>
          <w:kern w:val="0"/>
          <w:sz w:val="20"/>
          <w:szCs w:val="24"/>
        </w:rPr>
      </w:pPr>
    </w:p>
    <w:p>
      <w:pPr>
        <w:pStyle w:val="2"/>
      </w:pPr>
      <w:r>
        <w:t>现有项目及实验条件：</w:t>
      </w:r>
    </w:p>
    <w:p>
      <w:pPr>
        <w:ind w:firstLine="480"/>
      </w:pPr>
      <w:r>
        <w:t>本课题组现承担国家自然科学基金面上项目、深圳市海外高层次人才支持经费、深圳市基础研究项目以及和企业合作项目等多项项目，经费充足。本课题组配备有全新的LII和PLIF激光诊断系统、紫外镜头ICCD及红外（热成像仪）相机及相关的软硬件系统，同时还搭建完成了专门设计的高压层流火焰燃烧器和高压预混燃烧器等实验装置。</w:t>
      </w:r>
    </w:p>
    <w:p>
      <w:pPr>
        <w:widowControl/>
        <w:ind w:firstLine="361"/>
        <w:textAlignment w:val="baseline"/>
        <w:rPr>
          <w:rFonts w:ascii="Times New Roman" w:hAnsi="Times New Roman" w:eastAsia="宋体" w:cs="Times New Roman"/>
          <w:b/>
          <w:color w:val="333333"/>
          <w:kern w:val="0"/>
          <w:sz w:val="18"/>
          <w:szCs w:val="24"/>
        </w:rPr>
      </w:pPr>
    </w:p>
    <w:p>
      <w:pPr>
        <w:pStyle w:val="2"/>
      </w:pPr>
      <w:r>
        <w:t>博士后招收条件：</w:t>
      </w:r>
    </w:p>
    <w:p>
      <w:pPr>
        <w:pStyle w:val="13"/>
        <w:numPr>
          <w:ilvl w:val="0"/>
          <w:numId w:val="3"/>
        </w:numPr>
        <w:ind w:firstLineChars="0"/>
      </w:pPr>
      <w:r>
        <w:t>机械、动力、能源、航空航天、化学及相关领域学科取得博士学位（或半年内将获得博士学位）；</w:t>
      </w:r>
    </w:p>
    <w:p>
      <w:pPr>
        <w:pStyle w:val="13"/>
        <w:numPr>
          <w:ilvl w:val="0"/>
          <w:numId w:val="3"/>
        </w:numPr>
        <w:ind w:firstLineChars="0"/>
      </w:pPr>
      <w:r>
        <w:t>对所从事的科学研究有浓厚的兴趣，刻苦勤奋，有较强的独立工作能力；</w:t>
      </w:r>
    </w:p>
    <w:p>
      <w:pPr>
        <w:pStyle w:val="13"/>
        <w:numPr>
          <w:ilvl w:val="0"/>
          <w:numId w:val="3"/>
        </w:numPr>
        <w:ind w:firstLineChars="0"/>
      </w:pPr>
      <w:r>
        <w:t>具有良好的英语应用和写作能力，在相关领域的国际知名期刊上发表过论文；</w:t>
      </w:r>
    </w:p>
    <w:p>
      <w:pPr>
        <w:pStyle w:val="13"/>
        <w:numPr>
          <w:ilvl w:val="0"/>
          <w:numId w:val="3"/>
        </w:numPr>
        <w:ind w:firstLineChars="0"/>
      </w:pPr>
      <w:r>
        <w:t>原则上第一学历（本科）为211院校；</w:t>
      </w:r>
    </w:p>
    <w:p>
      <w:pPr>
        <w:pStyle w:val="13"/>
        <w:numPr>
          <w:ilvl w:val="0"/>
          <w:numId w:val="3"/>
        </w:numPr>
        <w:ind w:firstLineChars="0"/>
      </w:pPr>
      <w:r>
        <w:t>原则上年龄不超过35周岁。</w:t>
      </w:r>
    </w:p>
    <w:p>
      <w:pPr>
        <w:widowControl/>
        <w:ind w:firstLine="402"/>
        <w:textAlignment w:val="baseline"/>
        <w:rPr>
          <w:rFonts w:ascii="Times New Roman" w:hAnsi="Times New Roman" w:eastAsia="宋体" w:cs="Times New Roman"/>
          <w:b/>
          <w:color w:val="333333"/>
          <w:kern w:val="0"/>
          <w:sz w:val="20"/>
          <w:szCs w:val="24"/>
        </w:rPr>
      </w:pPr>
    </w:p>
    <w:p>
      <w:pPr>
        <w:pStyle w:val="2"/>
      </w:pPr>
      <w:r>
        <w:t>合作导师简介：</w:t>
      </w:r>
    </w:p>
    <w:p>
      <w:pPr>
        <w:ind w:firstLine="480"/>
      </w:pPr>
      <w:r>
        <w:t>周磊，男，博士（PhD），副教授，博士生导师。本科和硕士研究生毕业于北京理工大学，2003年-2009年北京理工大学机械与车辆工程学院担任讲师。自2009年3月起曾</w:t>
      </w:r>
      <w:r>
        <w:rPr>
          <w:rFonts w:hint="eastAsia"/>
        </w:rPr>
        <w:t>分别</w:t>
      </w:r>
      <w:r>
        <w:t>在英国牛津大学、荷兰埃因霍温理工大学</w:t>
      </w:r>
      <w:r>
        <w:rPr>
          <w:rFonts w:hint="eastAsia"/>
        </w:rPr>
        <w:t>（于2013年9月在该校获得博士学位，导师P</w:t>
      </w:r>
      <w:r>
        <w:t>rof. dr. Philip de Goey</w:t>
      </w:r>
      <w:r>
        <w:rPr>
          <w:rFonts w:hint="eastAsia"/>
        </w:rPr>
        <w:t>）</w:t>
      </w:r>
      <w:r>
        <w:t>、瑞典隆德大学和德国亚琛工业大学留学及工作多年，于2015年9月回国入职哈尔滨工业大学（深圳）。周磊博士长期从事燃烧、替代燃料、无人机及车用动力系统、新能源汽车技术等研究。周磊博士和国内多所高校和企业有密切合作，且与曾经工作和学习过欧洲多所高校以及澳大利亚国立大学和加拿大多伦多大学等多所</w:t>
      </w:r>
      <w:r>
        <w:rPr>
          <w:rFonts w:hint="eastAsia"/>
        </w:rPr>
        <w:t>海外知名</w:t>
      </w:r>
      <w:r>
        <w:t>高校有长期的交流和合作。因此，本研究方向的博士后在站期间原则上都会获得3个月</w:t>
      </w:r>
      <w:r>
        <w:rPr>
          <w:rFonts w:hint="eastAsia"/>
        </w:rPr>
        <w:t>以上</w:t>
      </w:r>
      <w:r>
        <w:t>的出国学习交流机会（出访国际旅费和海外生活费由合作导师和海外合作方共同承担）。</w:t>
      </w:r>
    </w:p>
    <w:p>
      <w:pPr>
        <w:ind w:firstLine="480"/>
      </w:pPr>
      <w:r>
        <w:t>详细信息参见：</w:t>
      </w:r>
      <w:r>
        <w:fldChar w:fldCharType="begin"/>
      </w:r>
      <w:r>
        <w:instrText xml:space="preserve"> HYPERLINK "http://faculty.hitsz.edu.cn/zhoulei" </w:instrText>
      </w:r>
      <w:r>
        <w:fldChar w:fldCharType="separate"/>
      </w:r>
      <w:r>
        <w:rPr>
          <w:rStyle w:val="12"/>
          <w:rFonts w:ascii="Times New Roman" w:hAnsi="Times New Roman" w:cs="Times New Roman"/>
          <w:szCs w:val="21"/>
        </w:rPr>
        <w:t>http://faculty.hitsz.edu.cn/zhoulei</w:t>
      </w:r>
      <w:r>
        <w:rPr>
          <w:rStyle w:val="12"/>
          <w:rFonts w:ascii="Times New Roman" w:hAnsi="Times New Roman" w:cs="Times New Roman"/>
          <w:szCs w:val="21"/>
        </w:rPr>
        <w:fldChar w:fldCharType="end"/>
      </w:r>
      <w:r>
        <w:t xml:space="preserve"> </w:t>
      </w:r>
    </w:p>
    <w:p>
      <w:pPr>
        <w:widowControl/>
        <w:ind w:firstLine="402"/>
        <w:textAlignment w:val="baseline"/>
        <w:rPr>
          <w:rFonts w:ascii="Times New Roman" w:hAnsi="Times New Roman" w:eastAsia="宋体" w:cs="Times New Roman"/>
          <w:b/>
          <w:color w:val="333333"/>
          <w:kern w:val="0"/>
          <w:sz w:val="20"/>
          <w:szCs w:val="24"/>
        </w:rPr>
      </w:pPr>
    </w:p>
    <w:p>
      <w:pPr>
        <w:pStyle w:val="2"/>
      </w:pPr>
      <w:r>
        <w:t xml:space="preserve">应聘说明及联系方式： </w:t>
      </w:r>
    </w:p>
    <w:p>
      <w:pPr>
        <w:ind w:firstLine="480"/>
      </w:pPr>
      <w:r>
        <w:t xml:space="preserve">     将详细个人简历（包括：个人基本情况、教育和工作经历；主要研究成果，如论文、专著、专利、成果证书或奖励等清单；联系方式等）以及能体现个人科研能力和学术水平的相关资料发送至邮箱（邮件主题为：“姓名-应聘博士后”），应聘者会得到及时回复。 </w:t>
      </w:r>
    </w:p>
    <w:p>
      <w:pPr>
        <w:ind w:firstLine="480"/>
      </w:pPr>
      <w:r>
        <w:t>联系方式： 邮箱：</w:t>
      </w:r>
      <w:r>
        <w:fldChar w:fldCharType="begin"/>
      </w:r>
      <w:r>
        <w:instrText xml:space="preserve"> HYPERLINK "mailto:L.Zhou@hit.edu.cn" </w:instrText>
      </w:r>
      <w:r>
        <w:fldChar w:fldCharType="separate"/>
      </w:r>
      <w:r>
        <w:rPr>
          <w:rStyle w:val="12"/>
          <w:rFonts w:ascii="Times New Roman" w:hAnsi="Times New Roman" w:eastAsia="宋体" w:cs="Times New Roman"/>
          <w:kern w:val="0"/>
          <w:szCs w:val="21"/>
        </w:rPr>
        <w:t>L.Zhou@hit.edu.cn</w:t>
      </w:r>
      <w:r>
        <w:rPr>
          <w:rStyle w:val="12"/>
          <w:rFonts w:ascii="Times New Roman" w:hAnsi="Times New Roman" w:eastAsia="宋体" w:cs="Times New Roman"/>
          <w:kern w:val="0"/>
          <w:szCs w:val="21"/>
        </w:rPr>
        <w:fldChar w:fldCharType="end"/>
      </w:r>
      <w:r>
        <w:t>; 联系电话：0755-86143015。</w:t>
      </w:r>
    </w:p>
    <w:p>
      <w:pPr>
        <w:ind w:firstLine="602"/>
        <w:rPr>
          <w:b/>
          <w:sz w:val="30"/>
          <w:szCs w:val="30"/>
        </w:rPr>
      </w:pPr>
    </w:p>
    <w:p>
      <w:pPr>
        <w:pStyle w:val="5"/>
        <w:ind w:firstLine="643"/>
      </w:pPr>
      <w:r>
        <w:rPr>
          <w:rFonts w:hint="eastAsia"/>
        </w:rPr>
        <w:t>周裕团队</w:t>
      </w:r>
    </w:p>
    <w:p>
      <w:pPr>
        <w:pStyle w:val="2"/>
      </w:pPr>
      <w:r>
        <w:rPr>
          <w:rFonts w:hint="eastAsia"/>
        </w:rPr>
        <w:t>周裕教授简介:</w:t>
      </w:r>
    </w:p>
    <w:p>
      <w:pPr>
        <w:ind w:firstLine="480"/>
      </w:pPr>
      <w:bookmarkStart w:id="0" w:name="OLE_LINK68"/>
      <w:bookmarkStart w:id="1" w:name="OLE_LINK69"/>
      <w:bookmarkStart w:id="2" w:name="OLE_LINK11"/>
      <w:bookmarkStart w:id="3" w:name="OLE_LINK239"/>
      <w:bookmarkStart w:id="4" w:name="OLE_LINK241"/>
      <w:bookmarkStart w:id="5" w:name="OLE_LINK240"/>
      <w:r>
        <w:rPr>
          <w:rFonts w:hint="eastAsia" w:cs="Arial"/>
          <w:color w:val="474F57"/>
        </w:rPr>
        <w:t>1982</w:t>
      </w:r>
      <w:r>
        <w:rPr>
          <w:rFonts w:hint="eastAsia" w:cs="MingLiU"/>
          <w:color w:val="474F57"/>
        </w:rPr>
        <w:t>年毕业于哈尔滨工业大学</w:t>
      </w:r>
      <w:r>
        <w:rPr>
          <w:rFonts w:hint="eastAsia" w:cs="Arial"/>
          <w:color w:val="474F57"/>
        </w:rPr>
        <w:t>,</w:t>
      </w:r>
      <w:r>
        <w:rPr>
          <w:rFonts w:hint="eastAsia" w:cs="MingLiU"/>
          <w:color w:val="474F57"/>
        </w:rPr>
        <w:t>同年考取教育部公派出国研究生。</w:t>
      </w:r>
      <w:r>
        <w:rPr>
          <w:rFonts w:hint="eastAsia"/>
        </w:rPr>
        <w:t>1993年获澳大利亚纽卡斯尔大学博士学位。1995年受聘香港理工大学，历任助理教授、副教授、教授。研究领域包括空气</w:t>
      </w:r>
      <w:r>
        <w:t>动力学</w:t>
      </w:r>
      <w:r>
        <w:rPr>
          <w:rFonts w:hint="eastAsia"/>
        </w:rPr>
        <w:t>（</w:t>
      </w:r>
      <w:r>
        <w:t>飞行器</w:t>
      </w:r>
      <w:r>
        <w:rPr>
          <w:rFonts w:hint="eastAsia"/>
        </w:rPr>
        <w:t>、</w:t>
      </w:r>
      <w:r>
        <w:t>汽车</w:t>
      </w:r>
      <w:r>
        <w:rPr>
          <w:rFonts w:hint="eastAsia"/>
        </w:rPr>
        <w:t>）</w:t>
      </w:r>
      <w:r>
        <w:t>、</w:t>
      </w:r>
      <w:r>
        <w:rPr>
          <w:rFonts w:hint="eastAsia"/>
        </w:rPr>
        <w:t>湍流（边界层</w:t>
      </w:r>
      <w:r>
        <w:t>、射流、钝体绕流</w:t>
      </w:r>
      <w:r>
        <w:rPr>
          <w:rFonts w:hint="eastAsia"/>
        </w:rPr>
        <w:t>）、流固耦合（临近</w:t>
      </w:r>
      <w:r>
        <w:t>空间飞行器、核反应堆、海洋</w:t>
      </w:r>
      <w:r>
        <w:rPr>
          <w:rFonts w:hint="eastAsia"/>
        </w:rPr>
        <w:t>工程</w:t>
      </w:r>
      <w:r>
        <w:t>结构</w:t>
      </w:r>
      <w:r>
        <w:rPr>
          <w:rFonts w:hint="eastAsia"/>
        </w:rPr>
        <w:t>）、湍流产生的噪声、及其人工</w:t>
      </w:r>
      <w:r>
        <w:t>智能</w:t>
      </w:r>
      <w:r>
        <w:rPr>
          <w:rFonts w:hint="eastAsia"/>
        </w:rPr>
        <w:t>控制。</w:t>
      </w:r>
      <w:bookmarkEnd w:id="0"/>
      <w:bookmarkEnd w:id="1"/>
      <w:r>
        <w:rPr>
          <w:rFonts w:hint="eastAsia"/>
        </w:rPr>
        <w:t>发表400余篇学术论文， 180余篇发表</w:t>
      </w:r>
      <w:r>
        <w:t>于</w:t>
      </w:r>
      <w:r>
        <w:rPr>
          <w:rFonts w:hint="eastAsia"/>
        </w:rPr>
        <w:t>国际主流(SCI</w:t>
      </w:r>
      <w:r>
        <w:t>)</w:t>
      </w:r>
      <w:r>
        <w:rPr>
          <w:rFonts w:hint="eastAsia"/>
        </w:rPr>
        <w:t>期刊,其中逾30篇发表于Journal of Fluid Mechanics。被国际SCI-索引期刊引用次数逾</w:t>
      </w:r>
      <w:r>
        <w:t>3</w:t>
      </w:r>
      <w:r>
        <w:rPr>
          <w:rFonts w:hint="eastAsia"/>
        </w:rPr>
        <w:t>700次。12次受邀为国际学术会议做大会特邀/主题报告。2010年入选中组部国家“千人计划”。2013年辞去香港理工大学所有职务，全职加入哈工大（深圳）。2013年入选澳大利亚国家科学院（CSIRO）2013-2014杰出科学家访问计划。2014年入选大洋洲流体力学学会会士(Fellow)。2015年出任AIAA</w:t>
      </w:r>
      <w:r>
        <w:t xml:space="preserve"> Journal</w:t>
      </w:r>
      <w:r>
        <w:rPr>
          <w:rFonts w:hint="eastAsia"/>
        </w:rPr>
        <w:t>副</w:t>
      </w:r>
      <w:r>
        <w:t>主编。</w:t>
      </w:r>
      <w:bookmarkEnd w:id="2"/>
      <w:bookmarkEnd w:id="3"/>
      <w:bookmarkEnd w:id="4"/>
      <w:bookmarkEnd w:id="5"/>
    </w:p>
    <w:p>
      <w:pPr>
        <w:pStyle w:val="2"/>
        <w:rPr>
          <w:szCs w:val="24"/>
        </w:rPr>
      </w:pPr>
      <w:r>
        <w:rPr>
          <w:rFonts w:hint="eastAsia"/>
        </w:rPr>
        <w:t>现有科研</w:t>
      </w:r>
      <w:r>
        <w:t>项目</w:t>
      </w:r>
      <w:r>
        <w:rPr>
          <w:szCs w:val="24"/>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9"/>
        <w:gridCol w:w="2568"/>
        <w:gridCol w:w="1607"/>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149" w:type="dxa"/>
          </w:tcPr>
          <w:p>
            <w:pPr>
              <w:autoSpaceDE w:val="0"/>
              <w:autoSpaceDN w:val="0"/>
              <w:adjustRightInd w:val="0"/>
              <w:ind w:firstLine="480"/>
              <w:jc w:val="center"/>
              <w:rPr>
                <w:rFonts w:ascii="宋体" w:cs="宋体"/>
                <w:szCs w:val="24"/>
              </w:rPr>
            </w:pPr>
            <w:r>
              <w:rPr>
                <w:rFonts w:hint="eastAsia" w:ascii="宋体" w:cs="宋体"/>
                <w:szCs w:val="24"/>
              </w:rPr>
              <w:t>项目名称</w:t>
            </w:r>
          </w:p>
        </w:tc>
        <w:tc>
          <w:tcPr>
            <w:tcW w:w="2568" w:type="dxa"/>
          </w:tcPr>
          <w:p>
            <w:pPr>
              <w:tabs>
                <w:tab w:val="left" w:pos="1620"/>
              </w:tabs>
              <w:ind w:right="85" w:firstLine="480"/>
              <w:jc w:val="center"/>
              <w:rPr>
                <w:rFonts w:ascii="宋体" w:hAnsi="宋体" w:cs="宋体"/>
                <w:color w:val="000000"/>
                <w:lang w:bidi="ar"/>
              </w:rPr>
            </w:pPr>
            <w:r>
              <w:rPr>
                <w:rFonts w:hint="eastAsia" w:ascii="宋体" w:hAnsi="宋体" w:cs="宋体"/>
                <w:color w:val="000000"/>
                <w:lang w:bidi="ar"/>
              </w:rPr>
              <w:t>项目批准部门</w:t>
            </w:r>
          </w:p>
        </w:tc>
        <w:tc>
          <w:tcPr>
            <w:tcW w:w="1607" w:type="dxa"/>
          </w:tcPr>
          <w:p>
            <w:pPr>
              <w:tabs>
                <w:tab w:val="left" w:pos="1620"/>
              </w:tabs>
              <w:ind w:right="85" w:firstLine="480"/>
              <w:jc w:val="center"/>
              <w:rPr>
                <w:rFonts w:eastAsia="等线"/>
                <w:szCs w:val="24"/>
              </w:rPr>
            </w:pPr>
            <w:r>
              <w:rPr>
                <w:rFonts w:hint="eastAsia" w:eastAsia="等线"/>
                <w:szCs w:val="24"/>
              </w:rPr>
              <w:t>起止时间</w:t>
            </w:r>
          </w:p>
        </w:tc>
        <w:tc>
          <w:tcPr>
            <w:tcW w:w="1604" w:type="dxa"/>
          </w:tcPr>
          <w:p>
            <w:pPr>
              <w:tabs>
                <w:tab w:val="left" w:pos="1620"/>
              </w:tabs>
              <w:ind w:right="85" w:firstLine="482"/>
              <w:jc w:val="center"/>
              <w:rPr>
                <w:b/>
                <w:bCs/>
                <w:szCs w:val="24"/>
              </w:rPr>
            </w:pPr>
            <w:r>
              <w:rPr>
                <w:rFonts w:hint="eastAsia"/>
                <w:b/>
                <w:bCs/>
                <w:szCs w:val="24"/>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149" w:type="dxa"/>
          </w:tcPr>
          <w:p>
            <w:pPr>
              <w:autoSpaceDE w:val="0"/>
              <w:autoSpaceDN w:val="0"/>
              <w:adjustRightInd w:val="0"/>
              <w:ind w:firstLine="480"/>
              <w:jc w:val="center"/>
              <w:rPr>
                <w:rFonts w:ascii="宋体" w:hAnsi="宋体" w:cs="宋体"/>
                <w:szCs w:val="24"/>
              </w:rPr>
            </w:pPr>
            <w:r>
              <w:rPr>
                <w:rFonts w:hint="eastAsia" w:ascii="宋体" w:hAnsi="宋体" w:cs="宋体"/>
                <w:szCs w:val="24"/>
              </w:rPr>
              <w:t>水下航行器尾区逆压梯度湍流边界层及控制研究</w:t>
            </w:r>
          </w:p>
        </w:tc>
        <w:tc>
          <w:tcPr>
            <w:tcW w:w="2568" w:type="dxa"/>
          </w:tcPr>
          <w:p>
            <w:pPr>
              <w:tabs>
                <w:tab w:val="left" w:pos="1620"/>
              </w:tabs>
              <w:ind w:right="85" w:firstLine="480"/>
              <w:jc w:val="center"/>
              <w:rPr>
                <w:rFonts w:ascii="宋体" w:hAnsi="宋体"/>
                <w:szCs w:val="24"/>
              </w:rPr>
            </w:pPr>
            <w:r>
              <w:rPr>
                <w:rFonts w:hint="eastAsia" w:ascii="宋体" w:hAnsi="宋体" w:cs="宋体"/>
                <w:color w:val="000000"/>
                <w:szCs w:val="24"/>
                <w:lang w:bidi="ar"/>
              </w:rPr>
              <w:t>国家自然科学基金</w:t>
            </w:r>
            <w:r>
              <w:rPr>
                <w:rFonts w:hint="eastAsia" w:ascii="宋体" w:hAnsi="宋体"/>
                <w:szCs w:val="24"/>
              </w:rPr>
              <w:t>重大研究计</w:t>
            </w:r>
            <w:r>
              <w:rPr>
                <w:rFonts w:hint="eastAsia" w:ascii="宋体" w:hAnsi="宋体" w:cs="宋体"/>
                <w:color w:val="000000"/>
                <w:szCs w:val="24"/>
                <w:lang w:bidi="ar"/>
              </w:rPr>
              <w:t>重点支持项目，项目批准号：91952204</w:t>
            </w:r>
          </w:p>
        </w:tc>
        <w:tc>
          <w:tcPr>
            <w:tcW w:w="1607" w:type="dxa"/>
          </w:tcPr>
          <w:p>
            <w:pPr>
              <w:tabs>
                <w:tab w:val="left" w:pos="1620"/>
              </w:tabs>
              <w:ind w:right="85" w:firstLine="480"/>
              <w:jc w:val="center"/>
              <w:rPr>
                <w:rFonts w:ascii="宋体" w:hAnsi="宋体"/>
                <w:szCs w:val="24"/>
                <w:lang w:val="en-AU"/>
              </w:rPr>
            </w:pPr>
            <w:r>
              <w:rPr>
                <w:rFonts w:hint="eastAsia" w:ascii="宋体" w:hAnsi="宋体"/>
                <w:szCs w:val="24"/>
              </w:rPr>
              <w:t>2020.1-2023.12</w:t>
            </w:r>
          </w:p>
        </w:tc>
        <w:tc>
          <w:tcPr>
            <w:tcW w:w="1604" w:type="dxa"/>
          </w:tcPr>
          <w:p>
            <w:pPr>
              <w:tabs>
                <w:tab w:val="left" w:pos="1620"/>
              </w:tabs>
              <w:ind w:right="85" w:firstLine="482"/>
              <w:jc w:val="center"/>
              <w:rPr>
                <w:rFonts w:ascii="宋体" w:hAnsi="宋体"/>
                <w:b/>
                <w:bCs/>
                <w:szCs w:val="24"/>
              </w:rPr>
            </w:pPr>
            <w:r>
              <w:rPr>
                <w:rFonts w:hint="eastAsia" w:ascii="宋体" w:hAnsi="宋体"/>
                <w:b/>
                <w:bCs/>
                <w:szCs w:val="24"/>
              </w:rPr>
              <w:t>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149" w:type="dxa"/>
          </w:tcPr>
          <w:p>
            <w:pPr>
              <w:autoSpaceDE w:val="0"/>
              <w:autoSpaceDN w:val="0"/>
              <w:adjustRightInd w:val="0"/>
              <w:ind w:firstLine="480"/>
              <w:jc w:val="center"/>
              <w:rPr>
                <w:rFonts w:ascii="宋体" w:hAnsi="宋体" w:cs="宋体"/>
                <w:szCs w:val="24"/>
              </w:rPr>
            </w:pPr>
            <w:r>
              <w:rPr>
                <w:rFonts w:hint="eastAsia" w:ascii="宋体" w:hAnsi="宋体" w:cs="宋体"/>
                <w:szCs w:val="24"/>
              </w:rPr>
              <w:t>湍流边界层主动减阻及机理研究</w:t>
            </w:r>
          </w:p>
        </w:tc>
        <w:tc>
          <w:tcPr>
            <w:tcW w:w="2568" w:type="dxa"/>
          </w:tcPr>
          <w:p>
            <w:pPr>
              <w:tabs>
                <w:tab w:val="left" w:pos="1620"/>
              </w:tabs>
              <w:ind w:right="85" w:firstLine="480"/>
              <w:jc w:val="center"/>
              <w:rPr>
                <w:rFonts w:ascii="宋体" w:hAnsi="宋体"/>
                <w:szCs w:val="24"/>
              </w:rPr>
            </w:pPr>
            <w:r>
              <w:rPr>
                <w:rFonts w:hint="eastAsia" w:ascii="宋体" w:hAnsi="宋体" w:cs="宋体"/>
                <w:color w:val="000000"/>
                <w:szCs w:val="24"/>
                <w:lang w:bidi="ar"/>
              </w:rPr>
              <w:t>国家</w:t>
            </w:r>
            <w:r>
              <w:rPr>
                <w:rFonts w:hint="eastAsia" w:ascii="宋体" w:hAnsi="宋体"/>
                <w:szCs w:val="24"/>
              </w:rPr>
              <w:t>自然科学基金重点项目</w:t>
            </w:r>
            <w:r>
              <w:rPr>
                <w:rFonts w:ascii="宋体" w:hAnsi="宋体"/>
                <w:szCs w:val="24"/>
              </w:rPr>
              <w:t>，</w:t>
            </w:r>
            <w:r>
              <w:rPr>
                <w:rFonts w:hint="eastAsia" w:ascii="宋体" w:hAnsi="宋体"/>
                <w:szCs w:val="24"/>
              </w:rPr>
              <w:t>批准号：</w:t>
            </w:r>
            <w:r>
              <w:rPr>
                <w:rFonts w:ascii="宋体" w:hAnsi="宋体" w:cs="宋体"/>
                <w:szCs w:val="24"/>
              </w:rPr>
              <w:t>11632006</w:t>
            </w:r>
          </w:p>
        </w:tc>
        <w:tc>
          <w:tcPr>
            <w:tcW w:w="1607" w:type="dxa"/>
          </w:tcPr>
          <w:p>
            <w:pPr>
              <w:tabs>
                <w:tab w:val="left" w:pos="1620"/>
              </w:tabs>
              <w:ind w:right="85" w:firstLine="480"/>
              <w:jc w:val="center"/>
              <w:rPr>
                <w:rFonts w:ascii="宋体" w:hAnsi="宋体"/>
                <w:szCs w:val="24"/>
                <w:lang w:val="en-AU"/>
              </w:rPr>
            </w:pPr>
            <w:r>
              <w:rPr>
                <w:rFonts w:hint="eastAsia" w:ascii="宋体" w:hAnsi="宋体"/>
                <w:szCs w:val="24"/>
                <w:lang w:val="en-AU"/>
              </w:rPr>
              <w:t>2017.1</w:t>
            </w:r>
            <w:r>
              <w:rPr>
                <w:rFonts w:ascii="宋体" w:hAnsi="宋体"/>
                <w:szCs w:val="24"/>
                <w:lang w:val="en-AU"/>
              </w:rPr>
              <w:t>-2021.12</w:t>
            </w:r>
          </w:p>
        </w:tc>
        <w:tc>
          <w:tcPr>
            <w:tcW w:w="1604" w:type="dxa"/>
          </w:tcPr>
          <w:p>
            <w:pPr>
              <w:tabs>
                <w:tab w:val="left" w:pos="1620"/>
              </w:tabs>
              <w:ind w:right="85" w:firstLine="482"/>
              <w:jc w:val="center"/>
              <w:rPr>
                <w:rFonts w:ascii="宋体" w:hAnsi="宋体"/>
                <w:b/>
                <w:bCs/>
                <w:szCs w:val="24"/>
                <w:lang w:val="en-AU"/>
              </w:rPr>
            </w:pPr>
            <w:r>
              <w:rPr>
                <w:rFonts w:ascii="宋体" w:hAnsi="宋体"/>
                <w:b/>
                <w:bCs/>
                <w:szCs w:val="24"/>
                <w:lang w:val="en-AU"/>
              </w:rPr>
              <w:t>2</w:t>
            </w:r>
            <w:r>
              <w:rPr>
                <w:rFonts w:hint="eastAsia" w:ascii="宋体" w:hAnsi="宋体"/>
                <w:b/>
                <w:bCs/>
                <w:szCs w:val="24"/>
                <w:lang w:val="en-AU"/>
              </w:rPr>
              <w:t>8</w:t>
            </w:r>
            <w:r>
              <w:rPr>
                <w:rFonts w:ascii="宋体" w:hAnsi="宋体"/>
                <w:b/>
                <w:bCs/>
                <w:szCs w:val="24"/>
                <w:lang w:val="en-AU"/>
              </w:rPr>
              <w:t>0</w:t>
            </w:r>
            <w:r>
              <w:rPr>
                <w:rFonts w:hint="eastAsia" w:ascii="宋体" w:hAnsi="宋体"/>
                <w:b/>
                <w:bCs/>
                <w:szCs w:val="24"/>
                <w:lang w:val="en-AU"/>
              </w:rPr>
              <w:t>万</w:t>
            </w:r>
            <w:r>
              <w:rPr>
                <w:rFonts w:ascii="宋体" w:hAnsi="宋体"/>
                <w:b/>
                <w:bCs/>
                <w:szCs w:val="24"/>
                <w:lang w:val="en-A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149"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jc w:val="center"/>
              <w:rPr>
                <w:rFonts w:ascii="宋体" w:hAnsi="宋体" w:cs="宋体"/>
                <w:szCs w:val="24"/>
              </w:rPr>
            </w:pPr>
            <w:r>
              <w:rPr>
                <w:rFonts w:hint="eastAsia" w:ascii="宋体" w:hAnsi="宋体" w:cs="宋体"/>
                <w:szCs w:val="24"/>
              </w:rPr>
              <w:t>三维大变形薄翼面复杂绕流湍流机理研究</w:t>
            </w:r>
          </w:p>
        </w:tc>
        <w:tc>
          <w:tcPr>
            <w:tcW w:w="2568" w:type="dxa"/>
            <w:tcBorders>
              <w:top w:val="single" w:color="auto" w:sz="4" w:space="0"/>
              <w:left w:val="single" w:color="auto" w:sz="4" w:space="0"/>
              <w:bottom w:val="single" w:color="auto" w:sz="4" w:space="0"/>
              <w:right w:val="single" w:color="auto" w:sz="4" w:space="0"/>
            </w:tcBorders>
          </w:tcPr>
          <w:p>
            <w:pPr>
              <w:tabs>
                <w:tab w:val="left" w:pos="1620"/>
              </w:tabs>
              <w:ind w:right="85" w:firstLine="480"/>
              <w:jc w:val="center"/>
              <w:rPr>
                <w:rFonts w:ascii="宋体" w:hAnsi="宋体"/>
                <w:szCs w:val="24"/>
              </w:rPr>
            </w:pPr>
            <w:r>
              <w:rPr>
                <w:rFonts w:hint="eastAsia" w:ascii="宋体" w:hAnsi="宋体" w:cs="宋体"/>
                <w:color w:val="000000"/>
                <w:szCs w:val="24"/>
                <w:lang w:bidi="ar"/>
              </w:rPr>
              <w:t>国家</w:t>
            </w:r>
            <w:r>
              <w:rPr>
                <w:rFonts w:hint="eastAsia" w:ascii="宋体" w:hAnsi="宋体"/>
                <w:szCs w:val="24"/>
              </w:rPr>
              <w:t>自然科学基金重大研究计划培育项目，批准号：91752109</w:t>
            </w:r>
          </w:p>
        </w:tc>
        <w:tc>
          <w:tcPr>
            <w:tcW w:w="1607" w:type="dxa"/>
            <w:tcBorders>
              <w:top w:val="single" w:color="auto" w:sz="4" w:space="0"/>
              <w:left w:val="single" w:color="auto" w:sz="4" w:space="0"/>
              <w:bottom w:val="single" w:color="auto" w:sz="4" w:space="0"/>
              <w:right w:val="single" w:color="auto" w:sz="4" w:space="0"/>
            </w:tcBorders>
          </w:tcPr>
          <w:p>
            <w:pPr>
              <w:tabs>
                <w:tab w:val="left" w:pos="1620"/>
              </w:tabs>
              <w:ind w:right="85" w:firstLine="480"/>
              <w:jc w:val="center"/>
              <w:rPr>
                <w:rFonts w:ascii="宋体" w:hAnsi="宋体"/>
                <w:szCs w:val="24"/>
                <w:lang w:val="en-AU"/>
              </w:rPr>
            </w:pPr>
            <w:r>
              <w:rPr>
                <w:rFonts w:hint="eastAsia" w:ascii="宋体" w:hAnsi="宋体"/>
                <w:szCs w:val="24"/>
                <w:lang w:val="en-AU"/>
              </w:rPr>
              <w:t>2018.1-2020.12</w:t>
            </w:r>
          </w:p>
        </w:tc>
        <w:tc>
          <w:tcPr>
            <w:tcW w:w="1604" w:type="dxa"/>
            <w:tcBorders>
              <w:top w:val="single" w:color="auto" w:sz="4" w:space="0"/>
              <w:left w:val="single" w:color="auto" w:sz="4" w:space="0"/>
              <w:bottom w:val="single" w:color="auto" w:sz="4" w:space="0"/>
              <w:right w:val="single" w:color="auto" w:sz="4" w:space="0"/>
            </w:tcBorders>
          </w:tcPr>
          <w:p>
            <w:pPr>
              <w:tabs>
                <w:tab w:val="left" w:pos="1620"/>
              </w:tabs>
              <w:ind w:right="85" w:firstLine="482"/>
              <w:jc w:val="center"/>
              <w:rPr>
                <w:rFonts w:ascii="宋体" w:hAnsi="宋体"/>
                <w:b/>
                <w:bCs/>
                <w:szCs w:val="24"/>
                <w:lang w:val="en-AU"/>
              </w:rPr>
            </w:pPr>
            <w:r>
              <w:rPr>
                <w:rFonts w:ascii="宋体" w:hAnsi="宋体"/>
                <w:b/>
                <w:bCs/>
                <w:szCs w:val="24"/>
                <w:lang w:val="en-AU"/>
              </w:rPr>
              <w:t>1</w:t>
            </w:r>
            <w:r>
              <w:rPr>
                <w:rFonts w:hint="eastAsia" w:ascii="宋体" w:hAnsi="宋体"/>
                <w:b/>
                <w:bCs/>
                <w:szCs w:val="24"/>
                <w:lang w:val="en-AU"/>
              </w:rPr>
              <w:t>00万</w:t>
            </w:r>
            <w:r>
              <w:rPr>
                <w:rFonts w:ascii="宋体" w:hAnsi="宋体"/>
                <w:b/>
                <w:bCs/>
                <w:szCs w:val="24"/>
                <w:lang w:val="en-A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149"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480"/>
              <w:jc w:val="center"/>
              <w:rPr>
                <w:rFonts w:ascii="宋体" w:hAnsi="宋体" w:cs="宋体"/>
                <w:szCs w:val="24"/>
              </w:rPr>
            </w:pPr>
            <w:r>
              <w:rPr>
                <w:rFonts w:hint="eastAsia" w:ascii="宋体" w:hAnsi="宋体" w:cs="宋体"/>
                <w:szCs w:val="24"/>
              </w:rPr>
              <w:t>水下高速航行器流动分离机理和控制</w:t>
            </w:r>
          </w:p>
        </w:tc>
        <w:tc>
          <w:tcPr>
            <w:tcW w:w="2568" w:type="dxa"/>
            <w:tcBorders>
              <w:top w:val="single" w:color="auto" w:sz="4" w:space="0"/>
              <w:left w:val="single" w:color="auto" w:sz="4" w:space="0"/>
              <w:bottom w:val="single" w:color="auto" w:sz="4" w:space="0"/>
              <w:right w:val="single" w:color="auto" w:sz="4" w:space="0"/>
            </w:tcBorders>
          </w:tcPr>
          <w:p>
            <w:pPr>
              <w:tabs>
                <w:tab w:val="left" w:pos="1620"/>
              </w:tabs>
              <w:ind w:right="85" w:firstLine="480"/>
              <w:jc w:val="center"/>
              <w:rPr>
                <w:rFonts w:ascii="宋体" w:hAnsi="宋体"/>
                <w:szCs w:val="24"/>
              </w:rPr>
            </w:pPr>
            <w:r>
              <w:rPr>
                <w:rFonts w:hint="eastAsia" w:ascii="宋体" w:hAnsi="宋体"/>
                <w:szCs w:val="24"/>
              </w:rPr>
              <w:t>深圳市基础研究（面上项目）</w:t>
            </w:r>
          </w:p>
        </w:tc>
        <w:tc>
          <w:tcPr>
            <w:tcW w:w="1607" w:type="dxa"/>
            <w:tcBorders>
              <w:top w:val="single" w:color="auto" w:sz="4" w:space="0"/>
              <w:left w:val="single" w:color="auto" w:sz="4" w:space="0"/>
              <w:bottom w:val="single" w:color="auto" w:sz="4" w:space="0"/>
              <w:right w:val="single" w:color="auto" w:sz="4" w:space="0"/>
            </w:tcBorders>
          </w:tcPr>
          <w:p>
            <w:pPr>
              <w:tabs>
                <w:tab w:val="left" w:pos="1620"/>
              </w:tabs>
              <w:ind w:right="85" w:firstLine="480"/>
              <w:jc w:val="center"/>
              <w:rPr>
                <w:rFonts w:ascii="宋体" w:hAnsi="宋体"/>
                <w:szCs w:val="24"/>
                <w:lang w:val="en-AU"/>
              </w:rPr>
            </w:pPr>
            <w:r>
              <w:rPr>
                <w:rFonts w:hint="eastAsia" w:ascii="宋体" w:hAnsi="宋体"/>
                <w:szCs w:val="24"/>
              </w:rPr>
              <w:t>20200218-20230217</w:t>
            </w:r>
          </w:p>
        </w:tc>
        <w:tc>
          <w:tcPr>
            <w:tcW w:w="1604" w:type="dxa"/>
            <w:tcBorders>
              <w:top w:val="single" w:color="auto" w:sz="4" w:space="0"/>
              <w:left w:val="single" w:color="auto" w:sz="4" w:space="0"/>
              <w:bottom w:val="single" w:color="auto" w:sz="4" w:space="0"/>
              <w:right w:val="single" w:color="auto" w:sz="4" w:space="0"/>
            </w:tcBorders>
          </w:tcPr>
          <w:p>
            <w:pPr>
              <w:tabs>
                <w:tab w:val="left" w:pos="1620"/>
              </w:tabs>
              <w:ind w:right="85" w:firstLine="482"/>
              <w:jc w:val="center"/>
              <w:rPr>
                <w:rFonts w:ascii="宋体" w:hAnsi="宋体"/>
                <w:b/>
                <w:bCs/>
                <w:szCs w:val="24"/>
                <w:lang w:val="en-AU"/>
              </w:rPr>
            </w:pPr>
            <w:r>
              <w:rPr>
                <w:rFonts w:hint="eastAsia" w:ascii="宋体" w:hAnsi="宋体"/>
                <w:b/>
                <w:bCs/>
                <w:szCs w:val="24"/>
              </w:rPr>
              <w:t>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149" w:type="dxa"/>
            <w:tcBorders>
              <w:top w:val="single" w:color="auto" w:sz="4" w:space="0"/>
              <w:left w:val="single" w:color="auto" w:sz="4" w:space="0"/>
              <w:bottom w:val="single" w:color="auto" w:sz="4" w:space="0"/>
              <w:right w:val="single" w:color="auto" w:sz="4" w:space="0"/>
            </w:tcBorders>
            <w:vAlign w:val="center"/>
          </w:tcPr>
          <w:p>
            <w:pPr>
              <w:ind w:firstLine="480"/>
              <w:jc w:val="center"/>
              <w:textAlignment w:val="center"/>
              <w:rPr>
                <w:rFonts w:ascii="宋体" w:hAnsi="宋体" w:cs="宋体"/>
                <w:color w:val="000000"/>
                <w:szCs w:val="24"/>
              </w:rPr>
            </w:pPr>
            <w:r>
              <w:rPr>
                <w:rFonts w:hint="eastAsia" w:ascii="宋体" w:hAnsi="宋体" w:cs="宋体"/>
                <w:color w:val="000000"/>
                <w:szCs w:val="24"/>
                <w:lang w:bidi="ar"/>
              </w:rPr>
              <w:t>面向远洋的风力直驱水面无人船设计、控制与能源管理关键技术研究</w:t>
            </w:r>
          </w:p>
        </w:tc>
        <w:tc>
          <w:tcPr>
            <w:tcW w:w="2568" w:type="dxa"/>
            <w:tcBorders>
              <w:top w:val="single" w:color="auto" w:sz="4" w:space="0"/>
              <w:left w:val="single" w:color="auto" w:sz="4" w:space="0"/>
              <w:bottom w:val="single" w:color="auto" w:sz="4" w:space="0"/>
              <w:right w:val="single" w:color="auto" w:sz="4" w:space="0"/>
            </w:tcBorders>
            <w:vAlign w:val="center"/>
          </w:tcPr>
          <w:p>
            <w:pPr>
              <w:ind w:firstLine="480"/>
              <w:jc w:val="center"/>
              <w:textAlignment w:val="center"/>
              <w:rPr>
                <w:rFonts w:ascii="宋体" w:hAnsi="宋体" w:cs="宋体"/>
                <w:color w:val="000000"/>
                <w:szCs w:val="24"/>
              </w:rPr>
            </w:pPr>
            <w:r>
              <w:rPr>
                <w:rFonts w:hint="eastAsia" w:ascii="宋体" w:hAnsi="宋体" w:cs="宋体"/>
                <w:color w:val="000000"/>
                <w:szCs w:val="24"/>
                <w:lang w:bidi="ar"/>
              </w:rPr>
              <w:t>国家自然科学基金（与香港中文大学（深圳）合作）</w:t>
            </w:r>
          </w:p>
        </w:tc>
        <w:tc>
          <w:tcPr>
            <w:tcW w:w="1607" w:type="dxa"/>
            <w:tcBorders>
              <w:top w:val="single" w:color="auto" w:sz="4" w:space="0"/>
              <w:left w:val="single" w:color="auto" w:sz="4" w:space="0"/>
              <w:bottom w:val="single" w:color="auto" w:sz="4" w:space="0"/>
              <w:right w:val="single" w:color="auto" w:sz="4" w:space="0"/>
            </w:tcBorders>
            <w:vAlign w:val="center"/>
          </w:tcPr>
          <w:p>
            <w:pPr>
              <w:ind w:firstLine="480"/>
              <w:jc w:val="center"/>
              <w:textAlignment w:val="center"/>
              <w:rPr>
                <w:rFonts w:ascii="宋体" w:hAnsi="宋体" w:cs="宋体"/>
                <w:color w:val="000000"/>
                <w:szCs w:val="24"/>
              </w:rPr>
            </w:pPr>
            <w:r>
              <w:rPr>
                <w:rFonts w:hint="eastAsia" w:ascii="宋体" w:hAnsi="宋体" w:cs="宋体"/>
                <w:color w:val="000000"/>
                <w:szCs w:val="24"/>
                <w:lang w:bidi="ar"/>
              </w:rPr>
              <w:t>2017.01-2020.12</w:t>
            </w:r>
          </w:p>
        </w:tc>
        <w:tc>
          <w:tcPr>
            <w:tcW w:w="1604" w:type="dxa"/>
            <w:tcBorders>
              <w:top w:val="single" w:color="auto" w:sz="4" w:space="0"/>
              <w:left w:val="single" w:color="auto" w:sz="4" w:space="0"/>
              <w:bottom w:val="single" w:color="auto" w:sz="4" w:space="0"/>
              <w:right w:val="single" w:color="auto" w:sz="4" w:space="0"/>
            </w:tcBorders>
          </w:tcPr>
          <w:p>
            <w:pPr>
              <w:tabs>
                <w:tab w:val="left" w:pos="1620"/>
              </w:tabs>
              <w:ind w:right="85" w:firstLine="482"/>
              <w:jc w:val="center"/>
              <w:rPr>
                <w:rFonts w:ascii="宋体" w:hAnsi="宋体"/>
                <w:b/>
                <w:bCs/>
                <w:szCs w:val="24"/>
              </w:rPr>
            </w:pPr>
            <w:r>
              <w:rPr>
                <w:rFonts w:hint="eastAsia" w:ascii="宋体" w:hAnsi="宋体"/>
                <w:b/>
                <w:bCs/>
                <w:szCs w:val="24"/>
              </w:rPr>
              <w:t>44.2万</w:t>
            </w:r>
          </w:p>
        </w:tc>
      </w:tr>
    </w:tbl>
    <w:p>
      <w:pPr>
        <w:ind w:firstLine="0" w:firstLineChars="0"/>
        <w:rPr>
          <w:b/>
          <w:bCs/>
          <w:color w:val="FF0000"/>
          <w:sz w:val="32"/>
          <w:szCs w:val="32"/>
        </w:rPr>
      </w:pPr>
    </w:p>
    <w:p>
      <w:pPr>
        <w:pStyle w:val="2"/>
      </w:pPr>
      <w:r>
        <w:rPr>
          <w:rFonts w:hint="eastAsia"/>
        </w:rPr>
        <w:t>研究方向：</w:t>
      </w:r>
    </w:p>
    <w:p>
      <w:pPr>
        <w:ind w:firstLine="480"/>
        <w:rPr>
          <w:color w:val="000000"/>
          <w:lang w:bidi="ar"/>
        </w:rPr>
      </w:pPr>
      <w:r>
        <w:rPr>
          <w:color w:val="000000"/>
          <w:lang w:bidi="ar"/>
        </w:rPr>
        <w:t>人工智能控制湍流和流固耦合，</w:t>
      </w:r>
      <w:r>
        <w:rPr>
          <w:rFonts w:hint="eastAsia"/>
        </w:rPr>
        <w:t>湍流（边界层</w:t>
      </w:r>
      <w:r>
        <w:t>、射流、钝体绕流</w:t>
      </w:r>
      <w:r>
        <w:rPr>
          <w:rFonts w:hint="eastAsia"/>
        </w:rPr>
        <w:t>）、流固耦合（临近</w:t>
      </w:r>
      <w:r>
        <w:t>空间飞行器、核反应堆、海洋</w:t>
      </w:r>
      <w:r>
        <w:rPr>
          <w:rFonts w:hint="eastAsia"/>
        </w:rPr>
        <w:t>工程</w:t>
      </w:r>
      <w:r>
        <w:t>结构</w:t>
      </w:r>
      <w:r>
        <w:rPr>
          <w:rFonts w:hint="eastAsia"/>
        </w:rPr>
        <w:t>）、空气</w:t>
      </w:r>
      <w:r>
        <w:t>动力学</w:t>
      </w:r>
      <w:r>
        <w:rPr>
          <w:rFonts w:hint="eastAsia"/>
        </w:rPr>
        <w:t>（</w:t>
      </w:r>
      <w:r>
        <w:t>飞行器</w:t>
      </w:r>
      <w:r>
        <w:rPr>
          <w:rFonts w:hint="eastAsia"/>
        </w:rPr>
        <w:t>、</w:t>
      </w:r>
      <w:r>
        <w:t>汽车</w:t>
      </w:r>
      <w:r>
        <w:rPr>
          <w:rFonts w:hint="eastAsia"/>
        </w:rPr>
        <w:t>）</w:t>
      </w:r>
      <w:r>
        <w:t>、</w:t>
      </w:r>
      <w:r>
        <w:rPr>
          <w:rFonts w:hint="eastAsia"/>
        </w:rPr>
        <w:t>湍流产生的噪声</w:t>
      </w:r>
    </w:p>
    <w:p>
      <w:pPr>
        <w:pStyle w:val="2"/>
        <w:rPr>
          <w:sz w:val="28"/>
          <w:szCs w:val="28"/>
        </w:rPr>
      </w:pPr>
      <w:r>
        <w:rPr>
          <w:rFonts w:hint="eastAsia"/>
        </w:rPr>
        <w:t>博士后招生的条件：</w:t>
      </w:r>
    </w:p>
    <w:p>
      <w:pPr>
        <w:ind w:firstLine="480"/>
      </w:pPr>
      <w:r>
        <w:t>申请人需具备博士学位或同等学历资格。</w:t>
      </w:r>
      <w:r>
        <w:br w:type="textWrapping"/>
      </w:r>
      <w:r>
        <w:br w:type="textWrapping"/>
      </w:r>
      <w:r>
        <w:t>根据申请人的资历和经验将给予相匹配的工资待遇。</w:t>
      </w:r>
    </w:p>
    <w:p>
      <w:pPr>
        <w:pStyle w:val="2"/>
      </w:pPr>
      <w:r>
        <w:rPr>
          <w:rFonts w:hint="eastAsia"/>
        </w:rPr>
        <w:t>联系方式：</w:t>
      </w:r>
    </w:p>
    <w:p>
      <w:pPr>
        <w:ind w:firstLine="540"/>
        <w:rPr>
          <w:color w:val="000000"/>
          <w:sz w:val="27"/>
          <w:szCs w:val="27"/>
        </w:rPr>
      </w:pPr>
      <w:r>
        <w:rPr>
          <w:rFonts w:hint="eastAsia"/>
          <w:color w:val="000000"/>
          <w:sz w:val="27"/>
          <w:szCs w:val="27"/>
        </w:rPr>
        <w:t>邮箱：</w:t>
      </w:r>
      <w:r>
        <w:fldChar w:fldCharType="begin"/>
      </w:r>
      <w:r>
        <w:instrText xml:space="preserve"> HYPERLINK "mailto:yuzhou@hit.edu.cn" </w:instrText>
      </w:r>
      <w:r>
        <w:fldChar w:fldCharType="separate"/>
      </w:r>
      <w:r>
        <w:rPr>
          <w:rFonts w:hint="eastAsia"/>
          <w:color w:val="000000"/>
          <w:sz w:val="27"/>
          <w:szCs w:val="27"/>
        </w:rPr>
        <w:t>yuzhou@hit.edu.cn</w:t>
      </w:r>
      <w:r>
        <w:rPr>
          <w:rFonts w:hint="eastAsia"/>
          <w:color w:val="000000"/>
          <w:sz w:val="27"/>
          <w:szCs w:val="27"/>
        </w:rPr>
        <w:fldChar w:fldCharType="end"/>
      </w:r>
    </w:p>
    <w:p>
      <w:pPr>
        <w:ind w:firstLine="540"/>
        <w:rPr>
          <w:color w:val="000000"/>
          <w:sz w:val="27"/>
          <w:szCs w:val="27"/>
        </w:rPr>
      </w:pPr>
      <w:r>
        <w:rPr>
          <w:rFonts w:hint="eastAsia"/>
          <w:color w:val="000000"/>
          <w:sz w:val="27"/>
          <w:szCs w:val="27"/>
        </w:rPr>
        <w:t>座机：0755-26037285</w:t>
      </w:r>
    </w:p>
    <w:p>
      <w:pPr>
        <w:ind w:firstLine="602"/>
        <w:rPr>
          <w:b/>
          <w:sz w:val="30"/>
          <w:szCs w:val="30"/>
        </w:rPr>
      </w:pPr>
    </w:p>
    <w:p>
      <w:pPr>
        <w:pStyle w:val="5"/>
        <w:ind w:firstLine="643"/>
      </w:pPr>
      <w:r>
        <w:rPr>
          <w:rFonts w:hint="eastAsia"/>
        </w:rPr>
        <w:t>徐文福团队</w:t>
      </w:r>
    </w:p>
    <w:p>
      <w:pPr>
        <w:pStyle w:val="2"/>
      </w:pPr>
      <w:r>
        <w:rPr>
          <w:rFonts w:hint="eastAsia"/>
        </w:rPr>
        <w:t>一、博导简介：</w:t>
      </w:r>
    </w:p>
    <w:p>
      <w:pPr>
        <w:ind w:firstLine="480"/>
      </w:pPr>
      <w:r>
        <w:t>徐文福，哈尔滨工业大学教授、博导，深圳市“鹏城学者”特聘教授，广东“特支计划”科技创新领军人才。多年来围绕国际学术前沿及国家重大需求，开展特种机器人及仿生机器人的研究，主持国家级项目15项，包括国防基础加强计划重点项目、国防科技创新重点项目、国家重点研发计划、国家自然科学基金联合基金重点项目等，以第一或通信作者发表学术论文120余篇，其中SCI论文60</w:t>
      </w:r>
      <w:r>
        <w:rPr>
          <w:rFonts w:hint="eastAsia"/>
        </w:rPr>
        <w:t>余</w:t>
      </w:r>
      <w:r>
        <w:t>篇，授权国家发明专利39项，获军队科技进步一等奖2项。成果在国家重要型号或国防重要预研项目上得到了应用。同时，长期从事机器人方面的教学工作，包括本科生课程“机器人学”、研究生课程“智能仿生机器人及其应用”的教学和课程建设，积累了丰富的教学经验。</w:t>
      </w:r>
    </w:p>
    <w:p>
      <w:pPr>
        <w:ind w:firstLine="480"/>
      </w:pPr>
      <w:r>
        <w:rPr>
          <w:rFonts w:hint="eastAsia"/>
        </w:rPr>
        <w:t>详情见官网主页：</w:t>
      </w:r>
      <w:r>
        <w:t>http://faculty.hitsz.edu.cn/xuwenfu</w:t>
      </w:r>
    </w:p>
    <w:p>
      <w:pPr>
        <w:ind w:firstLine="720" w:firstLineChars="300"/>
        <w:rPr>
          <w:rFonts w:ascii="Times New Roman" w:hAnsi="Times New Roman" w:cs="Times New Roman"/>
        </w:rPr>
      </w:pPr>
    </w:p>
    <w:p>
      <w:pPr>
        <w:pStyle w:val="2"/>
      </w:pPr>
      <w:r>
        <w:rPr>
          <w:rFonts w:hint="eastAsia"/>
        </w:rPr>
        <w:t>二、</w:t>
      </w:r>
      <w:r>
        <w:t>研究方向：</w:t>
      </w:r>
    </w:p>
    <w:p>
      <w:pPr>
        <w:ind w:firstLine="480"/>
      </w:pPr>
      <w:r>
        <w:rPr>
          <w:rFonts w:hint="eastAsia"/>
        </w:rPr>
        <w:t>（</w:t>
      </w:r>
      <w:r>
        <w:t>1）空间智能机器人</w:t>
      </w:r>
    </w:p>
    <w:p>
      <w:pPr>
        <w:ind w:firstLine="480"/>
      </w:pPr>
      <w:r>
        <w:rPr>
          <w:rFonts w:hint="eastAsia"/>
        </w:rPr>
        <w:t>（</w:t>
      </w:r>
      <w:r>
        <w:t>2）仿生</w:t>
      </w:r>
      <w:r>
        <w:rPr>
          <w:rFonts w:hint="eastAsia"/>
        </w:rPr>
        <w:t>扑翼</w:t>
      </w:r>
      <w:r>
        <w:t>飞行机器人</w:t>
      </w:r>
    </w:p>
    <w:p>
      <w:pPr>
        <w:ind w:firstLine="480"/>
      </w:pPr>
      <w:r>
        <w:rPr>
          <w:rFonts w:hint="eastAsia"/>
        </w:rPr>
        <w:t>（</w:t>
      </w:r>
      <w:r>
        <w:t>3）精细作业柔性机器人</w:t>
      </w:r>
    </w:p>
    <w:p>
      <w:pPr>
        <w:ind w:firstLine="480"/>
      </w:pPr>
      <w:r>
        <w:rPr>
          <w:rFonts w:hint="eastAsia"/>
        </w:rPr>
        <w:t>（</w:t>
      </w:r>
      <w:r>
        <w:t>4）多足移动机器人</w:t>
      </w:r>
    </w:p>
    <w:p>
      <w:pPr>
        <w:ind w:firstLine="480"/>
      </w:pPr>
      <w:r>
        <w:rPr>
          <w:rFonts w:hint="eastAsia"/>
        </w:rPr>
        <w:t>（</w:t>
      </w:r>
      <w:r>
        <w:t>5）协作机器人。</w:t>
      </w:r>
    </w:p>
    <w:p>
      <w:pPr>
        <w:ind w:firstLine="720" w:firstLineChars="300"/>
        <w:rPr>
          <w:rFonts w:ascii="Times New Roman" w:hAnsi="Times New Roman" w:cs="Times New Roman"/>
        </w:rPr>
      </w:pPr>
    </w:p>
    <w:p>
      <w:pPr>
        <w:pStyle w:val="2"/>
      </w:pPr>
      <w:r>
        <w:rPr>
          <w:rFonts w:hint="eastAsia"/>
        </w:rPr>
        <w:t>三、在研项目</w:t>
      </w:r>
    </w:p>
    <w:p>
      <w:pPr>
        <w:pStyle w:val="13"/>
        <w:numPr>
          <w:ilvl w:val="0"/>
          <w:numId w:val="4"/>
        </w:numPr>
        <w:ind w:firstLineChars="0"/>
      </w:pPr>
      <w:r>
        <w:t>国家自然科学基金</w:t>
      </w:r>
      <w:r>
        <w:rPr>
          <w:rFonts w:hint="eastAsia"/>
        </w:rPr>
        <w:t>联合基金</w:t>
      </w:r>
      <w:r>
        <w:t>重点支持项目，大中型仿生飞鸟机器人建模理论、设计与控制关键技术，</w:t>
      </w:r>
      <w:r>
        <w:rPr>
          <w:rFonts w:hint="eastAsia"/>
        </w:rPr>
        <w:t>时间：</w:t>
      </w:r>
      <w:r>
        <w:t>2017年01月至 2020年 12月</w:t>
      </w:r>
      <w:r>
        <w:rPr>
          <w:rFonts w:hint="eastAsia"/>
        </w:rPr>
        <w:t>；</w:t>
      </w:r>
    </w:p>
    <w:p>
      <w:pPr>
        <w:pStyle w:val="13"/>
        <w:numPr>
          <w:ilvl w:val="0"/>
          <w:numId w:val="4"/>
        </w:numPr>
        <w:ind w:firstLineChars="0"/>
      </w:pPr>
      <w:r>
        <w:rPr>
          <w:bCs/>
        </w:rPr>
        <w:t>国防基础加强计划重点基础研究项目（原国防973计划）重点项目</w:t>
      </w:r>
      <w:r>
        <w:rPr>
          <w:rFonts w:hint="eastAsia"/>
        </w:rPr>
        <w:t>，</w:t>
      </w:r>
      <w:r>
        <w:t>面向</w:t>
      </w:r>
      <w:r>
        <w:rPr>
          <w:rFonts w:hint="eastAsia"/>
        </w:rPr>
        <w:t>X</w:t>
      </w:r>
      <w:r>
        <w:t>XXX的XXXX基础问题研究</w:t>
      </w:r>
      <w:r>
        <w:rPr>
          <w:rFonts w:hint="eastAsia"/>
        </w:rPr>
        <w:t>，</w:t>
      </w:r>
      <w:r>
        <w:t>2019年12月10日- 2022年12月31日</w:t>
      </w:r>
      <w:r>
        <w:rPr>
          <w:rFonts w:hint="eastAsia"/>
        </w:rPr>
        <w:t>；</w:t>
      </w:r>
    </w:p>
    <w:p>
      <w:pPr>
        <w:pStyle w:val="13"/>
        <w:numPr>
          <w:ilvl w:val="0"/>
          <w:numId w:val="4"/>
        </w:numPr>
        <w:ind w:firstLineChars="0"/>
      </w:pPr>
      <w:r>
        <w:rPr>
          <w:bCs/>
        </w:rPr>
        <w:t>国家重点研发计划“智能机器人”重点专项，</w:t>
      </w:r>
      <w:r>
        <w:t>新型变构型机器人机构设计理论与技术研究</w:t>
      </w:r>
      <w:r>
        <w:rPr>
          <w:rFonts w:hint="eastAsia"/>
        </w:rPr>
        <w:t>，</w:t>
      </w:r>
      <w:r>
        <w:t>2019年6月- 2022年5月</w:t>
      </w:r>
      <w:r>
        <w:rPr>
          <w:rFonts w:hint="eastAsia"/>
        </w:rPr>
        <w:t>；</w:t>
      </w:r>
    </w:p>
    <w:p>
      <w:pPr>
        <w:pStyle w:val="13"/>
        <w:numPr>
          <w:ilvl w:val="0"/>
          <w:numId w:val="4"/>
        </w:numPr>
        <w:ind w:firstLineChars="0"/>
      </w:pPr>
      <w:r>
        <w:t>国防科技创新特区</w:t>
      </w:r>
      <w:r>
        <w:rPr>
          <w:bCs/>
          <w:szCs w:val="21"/>
        </w:rPr>
        <w:t>主题</w:t>
      </w:r>
      <w:r>
        <w:rPr>
          <w:rFonts w:hint="eastAsia"/>
          <w:bCs/>
          <w:szCs w:val="21"/>
        </w:rPr>
        <w:t>项目</w:t>
      </w:r>
      <w:r>
        <w:rPr>
          <w:szCs w:val="21"/>
        </w:rPr>
        <w:t>，</w:t>
      </w:r>
      <w:r>
        <w:t>XXXX智能灵巧操控系统，</w:t>
      </w:r>
      <w:r>
        <w:rPr>
          <w:szCs w:val="21"/>
        </w:rPr>
        <w:t>时间2019年 3月 1日至2020年 9月 30日</w:t>
      </w:r>
      <w:r>
        <w:rPr>
          <w:rFonts w:hint="eastAsia"/>
          <w:szCs w:val="21"/>
        </w:rPr>
        <w:t>；</w:t>
      </w:r>
    </w:p>
    <w:p>
      <w:pPr>
        <w:pStyle w:val="13"/>
        <w:numPr>
          <w:ilvl w:val="0"/>
          <w:numId w:val="4"/>
        </w:numPr>
        <w:ind w:firstLineChars="0"/>
      </w:pPr>
      <w:r>
        <w:t>国防科技创新特区</w:t>
      </w:r>
      <w:r>
        <w:rPr>
          <w:rFonts w:hint="eastAsia"/>
        </w:rPr>
        <w:t>主题项目</w:t>
      </w:r>
      <w:r>
        <w:rPr>
          <w:szCs w:val="21"/>
        </w:rPr>
        <w:t>，</w:t>
      </w:r>
      <w:r>
        <w:t>高自主仿生飞鸟关键技术，</w:t>
      </w:r>
      <w:r>
        <w:rPr>
          <w:rFonts w:hint="eastAsia"/>
          <w:szCs w:val="21"/>
        </w:rPr>
        <w:t>时间</w:t>
      </w:r>
      <w:r>
        <w:rPr>
          <w:szCs w:val="21"/>
        </w:rPr>
        <w:t>2019年 3月 1日至2021年 9月 30日</w:t>
      </w:r>
      <w:r>
        <w:rPr>
          <w:rFonts w:hint="eastAsia"/>
          <w:szCs w:val="21"/>
        </w:rPr>
        <w:t>；</w:t>
      </w:r>
    </w:p>
    <w:p>
      <w:pPr>
        <w:pStyle w:val="13"/>
        <w:numPr>
          <w:ilvl w:val="0"/>
          <w:numId w:val="4"/>
        </w:numPr>
        <w:ind w:firstLineChars="0"/>
      </w:pPr>
      <w:r>
        <w:t>广东省重点领域研发计划项目</w:t>
      </w:r>
      <w:r>
        <w:rPr>
          <w:szCs w:val="21"/>
        </w:rPr>
        <w:t>，机器人多机协同与智能控制技术</w:t>
      </w:r>
      <w:r>
        <w:rPr>
          <w:rFonts w:hint="eastAsia"/>
          <w:szCs w:val="21"/>
        </w:rPr>
        <w:t>，时间</w:t>
      </w:r>
      <w:r>
        <w:t>2019年4月-2022年4月</w:t>
      </w:r>
      <w:r>
        <w:rPr>
          <w:rFonts w:hint="eastAsia"/>
        </w:rPr>
        <w:t>；</w:t>
      </w:r>
    </w:p>
    <w:p>
      <w:pPr>
        <w:pStyle w:val="13"/>
        <w:numPr>
          <w:ilvl w:val="0"/>
          <w:numId w:val="4"/>
        </w:numPr>
        <w:ind w:firstLineChars="0"/>
      </w:pPr>
      <w:r>
        <w:rPr>
          <w:bCs/>
        </w:rPr>
        <w:t>深圳市基础研究学科布局</w:t>
      </w:r>
      <w:r>
        <w:t>，面向狭小空间精细作业的柔性机器人研究，时间2019</w:t>
      </w:r>
      <w:r>
        <w:rPr>
          <w:rFonts w:hint="eastAsia"/>
        </w:rPr>
        <w:t>年3月</w:t>
      </w:r>
      <w:r>
        <w:t>-2022</w:t>
      </w:r>
      <w:r>
        <w:rPr>
          <w:rFonts w:hint="eastAsia"/>
        </w:rPr>
        <w:t>年3月。</w:t>
      </w:r>
    </w:p>
    <w:p>
      <w:pPr>
        <w:pStyle w:val="2"/>
      </w:pPr>
      <w:r>
        <w:rPr>
          <w:rFonts w:hint="eastAsia" w:ascii="Times New Roman" w:hAnsi="Times New Roman" w:cs="Times New Roman"/>
        </w:rPr>
        <w:t>四、博士后招收条件</w:t>
      </w:r>
    </w:p>
    <w:p>
      <w:pPr>
        <w:ind w:firstLine="480"/>
      </w:pPr>
      <w:r>
        <w:rPr>
          <w:rFonts w:hint="eastAsia"/>
        </w:rPr>
        <w:t>（1）热爱祖国，具有良好的思想政治素质和品德学风，身心健康；</w:t>
      </w:r>
    </w:p>
    <w:p>
      <w:pPr>
        <w:ind w:firstLine="480"/>
      </w:pPr>
      <w:r>
        <w:rPr>
          <w:rFonts w:hint="eastAsia"/>
        </w:rPr>
        <w:t>（2）获得国内外知名高校博士学位，有海外留学经历者优先；</w:t>
      </w:r>
    </w:p>
    <w:p>
      <w:pPr>
        <w:ind w:firstLine="480"/>
      </w:pPr>
      <w:r>
        <w:rPr>
          <w:rFonts w:hint="eastAsia"/>
        </w:rPr>
        <w:t>（3）在仿生机器人、特种机器人、智能控制、复杂系统动力学等方面发表过高质量学术论文；</w:t>
      </w:r>
    </w:p>
    <w:p>
      <w:pPr>
        <w:ind w:firstLine="480"/>
      </w:pPr>
      <w:r>
        <w:rPr>
          <w:rFonts w:hint="eastAsia"/>
        </w:rPr>
        <w:t>（</w:t>
      </w:r>
      <w:r>
        <w:t>4</w:t>
      </w:r>
      <w:r>
        <w:rPr>
          <w:rFonts w:hint="eastAsia"/>
        </w:rPr>
        <w:t>）年龄不超过</w:t>
      </w:r>
      <w:r>
        <w:t>35</w:t>
      </w:r>
      <w:r>
        <w:rPr>
          <w:rFonts w:hint="eastAsia"/>
        </w:rPr>
        <w:t>岁；</w:t>
      </w:r>
    </w:p>
    <w:p>
      <w:pPr>
        <w:ind w:firstLine="480"/>
      </w:pPr>
      <w:r>
        <w:rPr>
          <w:rFonts w:hint="eastAsia"/>
        </w:rPr>
        <w:t>（5）符合哈尔滨工业大学（深圳）博士后招聘的其他条件。</w:t>
      </w:r>
    </w:p>
    <w:p>
      <w:pPr>
        <w:pStyle w:val="2"/>
        <w:rPr>
          <w:rFonts w:ascii="Times New Roman" w:hAnsi="Times New Roman" w:cs="Times New Roman"/>
        </w:rPr>
      </w:pPr>
      <w:r>
        <w:rPr>
          <w:rFonts w:hint="eastAsia" w:ascii="Times New Roman" w:hAnsi="Times New Roman" w:cs="Times New Roman"/>
        </w:rPr>
        <w:t>五、博士后待遇</w:t>
      </w:r>
    </w:p>
    <w:p>
      <w:pPr>
        <w:ind w:firstLine="480"/>
      </w:pPr>
      <w:r>
        <w:rPr>
          <w:rFonts w:hint="eastAsia"/>
        </w:rPr>
        <w:t>（1）在相关政策承诺待遇的基础上，可根据自身条件面谈；</w:t>
      </w:r>
    </w:p>
    <w:p>
      <w:pPr>
        <w:ind w:firstLine="480"/>
        <w:rPr>
          <w:b/>
          <w:bCs/>
        </w:rPr>
      </w:pPr>
      <w:r>
        <w:rPr>
          <w:rFonts w:hint="eastAsia"/>
        </w:rPr>
        <w:t>（2）结合承担项目的工作量和实际贡献，进行科研绩效奖励。</w:t>
      </w:r>
    </w:p>
    <w:p>
      <w:pPr>
        <w:ind w:firstLine="482"/>
        <w:rPr>
          <w:rFonts w:ascii="Times New Roman" w:hAnsi="Times New Roman" w:cs="Times New Roman"/>
          <w:b/>
          <w:bCs/>
        </w:rPr>
      </w:pPr>
    </w:p>
    <w:p>
      <w:pPr>
        <w:pStyle w:val="2"/>
      </w:pPr>
      <w:r>
        <w:rPr>
          <w:rFonts w:hint="eastAsia"/>
        </w:rPr>
        <w:t>六、联系方式</w:t>
      </w:r>
    </w:p>
    <w:p>
      <w:pPr>
        <w:pStyle w:val="13"/>
        <w:numPr>
          <w:ilvl w:val="0"/>
          <w:numId w:val="5"/>
        </w:numPr>
        <w:ind w:firstLineChars="0"/>
      </w:pPr>
      <w:r>
        <w:rPr>
          <w:rFonts w:hint="eastAsia"/>
        </w:rPr>
        <w:t>获得国内外知名高校博士学位，有海外留学经历者优先；</w:t>
      </w:r>
    </w:p>
    <w:p>
      <w:pPr>
        <w:pStyle w:val="13"/>
        <w:numPr>
          <w:ilvl w:val="0"/>
          <w:numId w:val="5"/>
        </w:numPr>
        <w:ind w:firstLineChars="0"/>
      </w:pPr>
      <w:r>
        <w:rPr>
          <w:rFonts w:hint="eastAsia"/>
        </w:rPr>
        <w:t>在仿生机器人、特种机器人、智能控制、复杂系统动力学等方面发表高质量学术论文（S</w:t>
      </w:r>
      <w:r>
        <w:t>CI</w:t>
      </w:r>
      <w:r>
        <w:rPr>
          <w:rFonts w:hint="eastAsia"/>
        </w:rPr>
        <w:t>二区以上期刊论文，《自动化学报》、《中国科学》、《航空学报》、《机械工程学报》等国内权威期刊论文或顶级学术会议论文）2篇以上（含2篇）；</w:t>
      </w:r>
    </w:p>
    <w:p>
      <w:pPr>
        <w:pStyle w:val="13"/>
        <w:numPr>
          <w:ilvl w:val="0"/>
          <w:numId w:val="5"/>
        </w:numPr>
        <w:ind w:firstLineChars="0"/>
      </w:pPr>
      <w:r>
        <w:rPr>
          <w:rFonts w:hint="eastAsia"/>
        </w:rPr>
        <w:t>年龄不超过</w:t>
      </w:r>
      <w:r>
        <w:t>35</w:t>
      </w:r>
      <w:r>
        <w:rPr>
          <w:rFonts w:hint="eastAsia"/>
        </w:rPr>
        <w:t>岁；</w:t>
      </w:r>
    </w:p>
    <w:p>
      <w:pPr>
        <w:pStyle w:val="13"/>
        <w:numPr>
          <w:ilvl w:val="0"/>
          <w:numId w:val="5"/>
        </w:numPr>
        <w:ind w:firstLineChars="0"/>
      </w:pPr>
      <w:r>
        <w:rPr>
          <w:rFonts w:hint="eastAsia"/>
        </w:rPr>
        <w:t>符合哈尔滨工业大学（深圳）博士后招聘的其他条件。</w:t>
      </w:r>
    </w:p>
    <w:p>
      <w:pPr>
        <w:pStyle w:val="5"/>
        <w:ind w:firstLine="643"/>
      </w:pPr>
      <w:r>
        <w:rPr>
          <w:rFonts w:hint="eastAsia"/>
        </w:rPr>
        <w:t>楼云江团队</w:t>
      </w:r>
    </w:p>
    <w:p>
      <w:pPr>
        <w:pStyle w:val="2"/>
      </w:pPr>
      <w:r>
        <w:t>个人项目</w:t>
      </w:r>
    </w:p>
    <w:p>
      <w:pPr>
        <w:ind w:firstLine="480"/>
      </w:pPr>
      <w:r>
        <w:rPr>
          <w:bCs/>
        </w:rPr>
        <w:t>楼云江</w:t>
      </w:r>
      <w:r>
        <w:t>教授于2006年于香港科技大学</w:t>
      </w:r>
      <w:r>
        <w:rPr>
          <w:rFonts w:hint="eastAsia"/>
        </w:rPr>
        <w:t>电机及</w:t>
      </w:r>
      <w:r>
        <w:t>电子工程</w:t>
      </w:r>
      <w:r>
        <w:rPr>
          <w:rFonts w:hint="eastAsia"/>
        </w:rPr>
        <w:t>学</w:t>
      </w:r>
      <w:r>
        <w:t>系获机器人与自动化</w:t>
      </w:r>
      <w:r>
        <w:rPr>
          <w:rFonts w:hint="eastAsia"/>
        </w:rPr>
        <w:t>方向</w:t>
      </w:r>
      <w:r>
        <w:t>博士学位。</w:t>
      </w:r>
      <w:r>
        <w:rPr>
          <w:rFonts w:hint="eastAsia"/>
        </w:rPr>
        <w:t>2014年</w:t>
      </w:r>
      <w:r>
        <w:t>起任教授</w:t>
      </w:r>
      <w:r>
        <w:rPr>
          <w:rFonts w:hint="eastAsia"/>
        </w:rPr>
        <w:t>，2018年6月</w:t>
      </w:r>
      <w:r>
        <w:t>起任机电工程与自动化学院党委书记。</w:t>
      </w:r>
      <w:r>
        <w:rPr>
          <w:rFonts w:hint="eastAsia"/>
        </w:rPr>
        <w:t>楼云江教授长期从事</w:t>
      </w:r>
      <w:r>
        <w:t>机器人操作</w:t>
      </w:r>
      <w:r>
        <w:rPr>
          <w:rFonts w:hint="eastAsia"/>
        </w:rPr>
        <w:t>与</w:t>
      </w:r>
      <w:r>
        <w:t>抓取、运动</w:t>
      </w:r>
      <w:r>
        <w:rPr>
          <w:rFonts w:hint="eastAsia"/>
        </w:rPr>
        <w:t>规划</w:t>
      </w:r>
      <w:r>
        <w:t>与</w:t>
      </w:r>
      <w:r>
        <w:rPr>
          <w:rFonts w:hint="eastAsia"/>
        </w:rPr>
        <w:t>运动</w:t>
      </w:r>
      <w:r>
        <w:t>控制</w:t>
      </w:r>
      <w:r>
        <w:rPr>
          <w:rFonts w:hint="eastAsia"/>
        </w:rPr>
        <w:t>、工业机器人、医疗机器人、家庭服务机器人的研究，主持</w:t>
      </w:r>
      <w:r>
        <w:t>4</w:t>
      </w:r>
      <w:r>
        <w:rPr>
          <w:rFonts w:hint="eastAsia"/>
        </w:rPr>
        <w:t>项国家自然科学基金项目和一项863计划重大项目课题，</w:t>
      </w:r>
      <w:r>
        <w:t>包括</w:t>
      </w:r>
      <w:r>
        <w:rPr>
          <w:rFonts w:hint="eastAsia"/>
        </w:rPr>
        <w:t>“面向3C产业的柔性部件装配机器人设计与控制关键技术研究”，“面向微电子制造的高速高精度运动平台的设计及控制科学问题与关键技术研究”，“开放式驱动控制一体化的工业机器人控制器研发”，“商联机构的分析、综合与优化设计”，“面向机床和高速加工设备的混联机构研究”等，同时开展智能工业机器人及自动化技术的应用研究，获得</w:t>
      </w:r>
      <w:r>
        <w:t>3</w:t>
      </w:r>
      <w:r>
        <w:rPr>
          <w:rFonts w:hint="eastAsia"/>
        </w:rPr>
        <w:t>0余项项地方政府科技项目和企业横向课题资助。楼云江教授已经出版英文编著一本，申请国际</w:t>
      </w:r>
      <w:r>
        <w:t>PCT</w:t>
      </w:r>
      <w:r>
        <w:rPr>
          <w:rFonts w:hint="eastAsia"/>
        </w:rPr>
        <w:t>一</w:t>
      </w:r>
      <w:r>
        <w:t>项，</w:t>
      </w:r>
      <w:r>
        <w:rPr>
          <w:rFonts w:hint="eastAsia"/>
        </w:rPr>
        <w:t>国家发明专利</w:t>
      </w:r>
      <w:r>
        <w:t>3</w:t>
      </w:r>
      <w:r>
        <w:rPr>
          <w:rFonts w:hint="eastAsia"/>
        </w:rPr>
        <w:t>0余项，已授权发明专利</w:t>
      </w:r>
      <w:r>
        <w:t>20</w:t>
      </w:r>
      <w:r>
        <w:rPr>
          <w:rFonts w:hint="eastAsia"/>
        </w:rPr>
        <w:t>项，在本领域国际顶级学术期刊和国际一流学术会议上发表学术研究论文</w:t>
      </w:r>
      <w:r>
        <w:t>10</w:t>
      </w:r>
      <w:r>
        <w:rPr>
          <w:rFonts w:hint="eastAsia"/>
        </w:rPr>
        <w:t>0余篇，</w:t>
      </w:r>
      <w:r>
        <w:t>获得</w:t>
      </w:r>
      <w:r>
        <w:rPr>
          <w:rFonts w:hint="eastAsia"/>
        </w:rPr>
        <w:t>2019年度</w:t>
      </w:r>
      <w:r>
        <w:t>深圳市科技进步一等奖</w:t>
      </w:r>
      <w:r>
        <w:rPr>
          <w:rFonts w:hint="eastAsia"/>
        </w:rPr>
        <w:t>。</w:t>
      </w:r>
    </w:p>
    <w:p>
      <w:pPr>
        <w:ind w:firstLine="480"/>
      </w:pPr>
      <w:r>
        <w:rPr>
          <w:rFonts w:hint="eastAsia"/>
        </w:rPr>
        <w:t>楼云江</w:t>
      </w:r>
      <w:r>
        <w:t>教授是IEEE</w:t>
      </w:r>
      <w:r>
        <w:rPr>
          <w:rFonts w:hint="eastAsia"/>
        </w:rPr>
        <w:t>高级</w:t>
      </w:r>
      <w:r>
        <w:t>会员，</w:t>
      </w:r>
      <w:r>
        <w:rPr>
          <w:rFonts w:hint="eastAsia"/>
        </w:rPr>
        <w:t>中国</w:t>
      </w:r>
      <w:r>
        <w:t>自动化学会系统仿真专业委员会委员（</w:t>
      </w:r>
      <w:r>
        <w:rPr>
          <w:rFonts w:hint="eastAsia"/>
        </w:rPr>
        <w:t>2015-2019</w:t>
      </w:r>
      <w:r>
        <w:t>）</w:t>
      </w:r>
      <w:r>
        <w:rPr>
          <w:rFonts w:hint="eastAsia"/>
        </w:rPr>
        <w:t>，中国</w:t>
      </w:r>
      <w:r>
        <w:t>机械工程学会</w:t>
      </w:r>
      <w:r>
        <w:rPr>
          <w:rFonts w:hint="eastAsia"/>
        </w:rPr>
        <w:t>机器人</w:t>
      </w:r>
      <w:r>
        <w:t>分会第一</w:t>
      </w:r>
      <w:r>
        <w:rPr>
          <w:rFonts w:hint="eastAsia"/>
        </w:rPr>
        <w:t>届委员会</w:t>
      </w:r>
      <w:r>
        <w:t>委员（</w:t>
      </w:r>
      <w:r>
        <w:rPr>
          <w:rFonts w:hint="eastAsia"/>
        </w:rPr>
        <w:t>2017-2021</w:t>
      </w:r>
      <w:r>
        <w:t>）</w:t>
      </w:r>
      <w:r>
        <w:rPr>
          <w:rFonts w:hint="eastAsia"/>
        </w:rPr>
        <w:t>。曾任机器人</w:t>
      </w:r>
      <w:r>
        <w:t>领域顶级期刊</w:t>
      </w:r>
      <w:r>
        <w:rPr>
          <w:rFonts w:hint="eastAsia"/>
        </w:rPr>
        <w:t>IEEE Transactions on Robotics的Associate Editor， IEEE Robotics and Automation Letters的Associate Editor以及多次机器人</w:t>
      </w:r>
      <w:r>
        <w:t>自动化领域</w:t>
      </w:r>
      <w:r>
        <w:rPr>
          <w:rFonts w:hint="eastAsia"/>
        </w:rPr>
        <w:t>国际学术大会的国际程序委员会委员、编委等。</w:t>
      </w:r>
      <w:r>
        <w:t>多年来一直担任IEEE Trans. on Robotics, IEEE Trans. on Mechantronics, IEEE Trans. on Control Sy</w:t>
      </w:r>
      <w:r>
        <w:rPr>
          <w:rFonts w:hint="eastAsia"/>
        </w:rPr>
        <w:t>s</w:t>
      </w:r>
      <w:r>
        <w:t>tem Technology, Mechanism and Machine Theory等国际一流学术期刊和IEEE International Conference on Robotics and Automation, IEEE/RSJ International Conference on Intelligent Robots and Systems等国际顶级学术会议的审稿人</w:t>
      </w:r>
      <w:r>
        <w:rPr>
          <w:rFonts w:hint="eastAsia"/>
        </w:rPr>
        <w:t>。楼云江</w:t>
      </w:r>
      <w:r>
        <w:t>教授</w:t>
      </w:r>
      <w:r>
        <w:rPr>
          <w:rFonts w:hint="eastAsia"/>
        </w:rPr>
        <w:t>是国家自然科学基金委函评专家，科技部评审专家，广东省、江苏省、浙江省、深圳市、南山区科技评审专家，2010年入选首批深圳市高层次专业人才（地方级），2017年入选</w:t>
      </w:r>
      <w:r>
        <w:t>深圳海外高层次人才（</w:t>
      </w:r>
      <w:r>
        <w:rPr>
          <w:rFonts w:hint="eastAsia"/>
        </w:rPr>
        <w:t>B类</w:t>
      </w:r>
      <w:r>
        <w:t>）</w:t>
      </w:r>
      <w:r>
        <w:rPr>
          <w:rFonts w:hint="eastAsia"/>
        </w:rPr>
        <w:t>。</w:t>
      </w:r>
    </w:p>
    <w:p>
      <w:pPr>
        <w:pStyle w:val="2"/>
      </w:pPr>
      <w:r>
        <w:rPr>
          <w:rFonts w:hint="eastAsia"/>
        </w:rPr>
        <w:t>现有项目：</w:t>
      </w:r>
    </w:p>
    <w:p>
      <w:pPr>
        <w:pStyle w:val="13"/>
        <w:numPr>
          <w:ilvl w:val="0"/>
          <w:numId w:val="6"/>
        </w:numPr>
        <w:ind w:firstLineChars="0"/>
      </w:pPr>
      <w:r>
        <w:rPr>
          <w:rFonts w:hint="eastAsia"/>
        </w:rPr>
        <w:t>脑肢协同</w:t>
      </w:r>
      <w:r>
        <w:t>多模态干预的脑卒中专科型手部康复机器人，国家自然科学基金联合基金</w:t>
      </w:r>
      <w:r>
        <w:rPr>
          <w:rFonts w:hint="eastAsia"/>
        </w:rPr>
        <w:t>重点</w:t>
      </w:r>
      <w:r>
        <w:t>项目，NSFC-深圳机器人中心</w:t>
      </w:r>
      <w:r>
        <w:rPr>
          <w:rFonts w:hint="eastAsia"/>
        </w:rPr>
        <w:t>联合</w:t>
      </w:r>
      <w:r>
        <w:t>基金</w:t>
      </w:r>
      <w:r>
        <w:rPr>
          <w:rFonts w:hint="eastAsia"/>
        </w:rPr>
        <w:t>项目，U</w:t>
      </w:r>
      <w:r>
        <w:t>1913208</w:t>
      </w:r>
      <w:r>
        <w:rPr>
          <w:rFonts w:hint="eastAsia"/>
        </w:rPr>
        <w:t>，88/255，2020.01-2023-12。</w:t>
      </w:r>
    </w:p>
    <w:p>
      <w:pPr>
        <w:pStyle w:val="13"/>
        <w:numPr>
          <w:ilvl w:val="0"/>
          <w:numId w:val="6"/>
        </w:numPr>
        <w:ind w:firstLineChars="0"/>
      </w:pPr>
      <w:r>
        <w:rPr>
          <w:rFonts w:hint="eastAsia"/>
        </w:rPr>
        <w:t>移动机械臂控制与系统关键技术研究，深圳市科技计划基础</w:t>
      </w:r>
      <w:r>
        <w:t>研究学科布局项目，</w:t>
      </w:r>
      <w:r>
        <w:rPr>
          <w:rFonts w:hint="eastAsia"/>
        </w:rPr>
        <w:t>JCYJ</w:t>
      </w:r>
      <w:r>
        <w:t>20180508152226630</w:t>
      </w:r>
      <w:r>
        <w:rPr>
          <w:rFonts w:hint="eastAsia"/>
        </w:rPr>
        <w:t>，300，2019.3 -2022.3。</w:t>
      </w:r>
    </w:p>
    <w:p>
      <w:pPr>
        <w:pStyle w:val="13"/>
        <w:numPr>
          <w:ilvl w:val="0"/>
          <w:numId w:val="6"/>
        </w:numPr>
        <w:ind w:firstLineChars="0"/>
      </w:pPr>
      <w:r>
        <w:rPr>
          <w:rFonts w:hint="eastAsia"/>
        </w:rPr>
        <w:t>工业机器人控制器关键技术研发，华成工控</w:t>
      </w:r>
      <w:r>
        <w:t>，</w:t>
      </w:r>
      <w:r>
        <w:rPr>
          <w:rFonts w:hint="eastAsia"/>
        </w:rPr>
        <w:t>50万，2018/</w:t>
      </w:r>
      <w:r>
        <w:t>02-</w:t>
      </w:r>
      <w:r>
        <w:rPr>
          <w:rFonts w:hint="eastAsia"/>
        </w:rPr>
        <w:t>2020/</w:t>
      </w:r>
      <w:r>
        <w:t>02</w:t>
      </w:r>
      <w:r>
        <w:rPr>
          <w:rFonts w:hint="eastAsia"/>
        </w:rPr>
        <w:t>。</w:t>
      </w:r>
    </w:p>
    <w:p>
      <w:pPr>
        <w:pStyle w:val="13"/>
        <w:numPr>
          <w:ilvl w:val="0"/>
          <w:numId w:val="6"/>
        </w:numPr>
        <w:ind w:firstLineChars="0"/>
      </w:pPr>
      <w:r>
        <w:rPr>
          <w:rFonts w:hint="eastAsia"/>
        </w:rPr>
        <w:t>长盈天机</w:t>
      </w:r>
      <w:r>
        <w:t>项目，</w:t>
      </w:r>
      <w:r>
        <w:rPr>
          <w:rFonts w:hint="eastAsia"/>
        </w:rPr>
        <w:t>10万。</w:t>
      </w:r>
    </w:p>
    <w:p>
      <w:pPr>
        <w:pStyle w:val="13"/>
        <w:numPr>
          <w:ilvl w:val="0"/>
          <w:numId w:val="6"/>
        </w:numPr>
        <w:ind w:firstLineChars="0"/>
      </w:pPr>
      <w:r>
        <w:rPr>
          <w:rFonts w:hint="eastAsia"/>
        </w:rPr>
        <w:t>智能机器人</w:t>
      </w:r>
      <w:r>
        <w:t>学科建设，深圳市发改委，</w:t>
      </w:r>
      <w:r>
        <w:rPr>
          <w:rFonts w:hint="eastAsia"/>
        </w:rPr>
        <w:t>深</w:t>
      </w:r>
      <w:r>
        <w:t>发改</w:t>
      </w:r>
      <w:r>
        <w:rPr>
          <w:rFonts w:hint="eastAsia"/>
        </w:rPr>
        <w:t>【2017】1246号</w:t>
      </w:r>
      <w:r>
        <w:t>，</w:t>
      </w:r>
      <w:r>
        <w:rPr>
          <w:rFonts w:hint="eastAsia"/>
        </w:rPr>
        <w:t>【2017】1446号</w:t>
      </w:r>
      <w:r>
        <w:t>，</w:t>
      </w:r>
      <w:r>
        <w:rPr>
          <w:rFonts w:hint="eastAsia"/>
        </w:rPr>
        <w:t>经费1000万元，2017.10</w:t>
      </w:r>
      <w:r>
        <w:t>-2020.9</w:t>
      </w:r>
      <w:r>
        <w:rPr>
          <w:rFonts w:hint="eastAsia"/>
        </w:rPr>
        <w:t>。</w:t>
      </w:r>
    </w:p>
    <w:p>
      <w:pPr>
        <w:pStyle w:val="13"/>
        <w:numPr>
          <w:ilvl w:val="0"/>
          <w:numId w:val="6"/>
        </w:numPr>
        <w:ind w:firstLineChars="0"/>
      </w:pPr>
      <w:r>
        <w:rPr>
          <w:rFonts w:hint="eastAsia"/>
        </w:rPr>
        <w:t>面向3C产业的柔性部件装配机器人设计与控制关键技术研究，</w:t>
      </w:r>
      <w:r>
        <w:t>NSFC-深圳机器人中心</w:t>
      </w:r>
      <w:r>
        <w:rPr>
          <w:rFonts w:hint="eastAsia"/>
        </w:rPr>
        <w:t>联合</w:t>
      </w:r>
      <w:r>
        <w:t>基金</w:t>
      </w:r>
      <w:r>
        <w:rPr>
          <w:rFonts w:hint="eastAsia"/>
        </w:rPr>
        <w:t>项目，批准号：U1713202，直接经费：308.00万元，2018.01</w:t>
      </w:r>
      <w:r>
        <w:t>-</w:t>
      </w:r>
      <w:r>
        <w:rPr>
          <w:rFonts w:hint="eastAsia"/>
        </w:rPr>
        <w:t xml:space="preserve"> 2021</w:t>
      </w:r>
      <w:r>
        <w:t>.</w:t>
      </w:r>
      <w:r>
        <w:rPr>
          <w:rFonts w:hint="eastAsia"/>
        </w:rPr>
        <w:t>12。</w:t>
      </w:r>
    </w:p>
    <w:p>
      <w:pPr>
        <w:pStyle w:val="2"/>
      </w:pPr>
      <w:r>
        <w:rPr>
          <w:rFonts w:hint="eastAsia"/>
        </w:rPr>
        <w:t>博士后招收条件：</w:t>
      </w:r>
    </w:p>
    <w:p>
      <w:pPr>
        <w:pStyle w:val="13"/>
        <w:numPr>
          <w:ilvl w:val="0"/>
          <w:numId w:val="7"/>
        </w:numPr>
        <w:ind w:firstLineChars="0"/>
      </w:pPr>
      <w:r>
        <w:rPr>
          <w:rFonts w:hint="eastAsia"/>
        </w:rPr>
        <w:t>热爱科研，执着创新，品行端正；</w:t>
      </w:r>
    </w:p>
    <w:p>
      <w:pPr>
        <w:pStyle w:val="13"/>
        <w:numPr>
          <w:ilvl w:val="0"/>
          <w:numId w:val="7"/>
        </w:numPr>
        <w:ind w:firstLineChars="0"/>
      </w:pPr>
      <w:r>
        <w:rPr>
          <w:rFonts w:hint="eastAsia"/>
        </w:rPr>
        <w:t>有兴趣从事现代机器人领域研究，如工业机器人、服务机器人、医疗机器人等；</w:t>
      </w:r>
    </w:p>
    <w:p>
      <w:pPr>
        <w:pStyle w:val="13"/>
        <w:numPr>
          <w:ilvl w:val="0"/>
          <w:numId w:val="7"/>
        </w:numPr>
        <w:ind w:firstLineChars="0"/>
      </w:pPr>
      <w:r>
        <w:rPr>
          <w:rFonts w:hint="eastAsia"/>
        </w:rPr>
        <w:t>具有机构设计、自动控制、机器视觉、机器人学专业基础；</w:t>
      </w:r>
    </w:p>
    <w:p>
      <w:pPr>
        <w:pStyle w:val="13"/>
        <w:numPr>
          <w:ilvl w:val="0"/>
          <w:numId w:val="7"/>
        </w:numPr>
        <w:ind w:firstLineChars="0"/>
      </w:pPr>
      <w:r>
        <w:t>……</w:t>
      </w:r>
    </w:p>
    <w:p>
      <w:pPr>
        <w:pStyle w:val="2"/>
      </w:pPr>
      <w:r>
        <w:rPr>
          <w:rFonts w:hint="eastAsia"/>
        </w:rPr>
        <w:t>联系方式：</w:t>
      </w:r>
    </w:p>
    <w:p>
      <w:pPr>
        <w:ind w:firstLine="480"/>
      </w:pPr>
      <w:r>
        <w:rPr>
          <w:rFonts w:hint="eastAsia"/>
        </w:rPr>
        <w:t>电话：</w:t>
      </w:r>
      <w:r>
        <w:t>0755-26032915</w:t>
      </w:r>
    </w:p>
    <w:p>
      <w:pPr>
        <w:ind w:firstLine="480"/>
      </w:pPr>
      <w:r>
        <w:t>Email</w:t>
      </w:r>
      <w:r>
        <w:rPr>
          <w:rFonts w:hint="eastAsia"/>
        </w:rPr>
        <w:t>：l</w:t>
      </w:r>
      <w:r>
        <w:t>ouyj@hit.edu.cn</w:t>
      </w:r>
    </w:p>
    <w:p>
      <w:pPr>
        <w:ind w:firstLine="480"/>
      </w:pPr>
      <w:r>
        <w:rPr>
          <w:rFonts w:hint="eastAsia"/>
        </w:rPr>
        <w:t>地址：广东省深圳市南山区，大学城哈工大校区G栋1050</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MTT10">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8692D"/>
    <w:multiLevelType w:val="multilevel"/>
    <w:tmpl w:val="03A8692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88631AD"/>
    <w:multiLevelType w:val="multilevel"/>
    <w:tmpl w:val="088631A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ADB1C20"/>
    <w:multiLevelType w:val="multilevel"/>
    <w:tmpl w:val="0ADB1C2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120587F"/>
    <w:multiLevelType w:val="multilevel"/>
    <w:tmpl w:val="3120587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E4A5292"/>
    <w:multiLevelType w:val="multilevel"/>
    <w:tmpl w:val="3E4A529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6CC3D54"/>
    <w:multiLevelType w:val="multilevel"/>
    <w:tmpl w:val="46CC3D5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9082D02"/>
    <w:multiLevelType w:val="multilevel"/>
    <w:tmpl w:val="69082D0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2"/>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81E8D"/>
    <w:rsid w:val="0E6E107D"/>
    <w:rsid w:val="26C81E8D"/>
    <w:rsid w:val="2EA15C54"/>
    <w:rsid w:val="488A1D53"/>
    <w:rsid w:val="5B875F8E"/>
    <w:rsid w:val="6146054F"/>
    <w:rsid w:val="676D1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2"/>
    <w:basedOn w:val="1"/>
    <w:next w:val="1"/>
    <w:link w:val="16"/>
    <w:unhideWhenUsed/>
    <w:qFormat/>
    <w:uiPriority w:val="9"/>
    <w:pPr>
      <w:keepNext/>
      <w:keepLines/>
      <w:spacing w:before="260" w:after="260" w:line="360" w:lineRule="auto"/>
      <w:ind w:firstLine="0" w:firstLineChars="0"/>
      <w:outlineLvl w:val="1"/>
    </w:pPr>
    <w:rPr>
      <w:rFonts w:asciiTheme="majorHAnsi" w:hAnsiTheme="majorHAnsi" w:eastAsiaTheme="majorEastAsia" w:cstheme="majorBidi"/>
      <w:b/>
      <w:bCs/>
      <w:sz w:val="32"/>
      <w:szCs w:val="32"/>
    </w:rPr>
  </w:style>
  <w:style w:type="paragraph" w:styleId="3">
    <w:name w:val="heading 3"/>
    <w:basedOn w:val="1"/>
    <w:next w:val="1"/>
    <w:link w:val="17"/>
    <w:unhideWhenUsed/>
    <w:qFormat/>
    <w:uiPriority w:val="9"/>
    <w:pPr>
      <w:keepNext/>
      <w:keepLines/>
      <w:spacing w:before="260" w:after="260" w:line="416" w:lineRule="auto"/>
      <w:outlineLvl w:val="2"/>
    </w:pPr>
    <w:rPr>
      <w:b/>
      <w:bCs/>
      <w:sz w:val="28"/>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99"/>
    <w:pPr>
      <w:widowControl/>
      <w:jc w:val="left"/>
    </w:pPr>
    <w:rPr>
      <w:rFonts w:ascii="Courier New" w:hAnsi="Courier New"/>
      <w:lang w:eastAsia="en-US"/>
    </w:rPr>
  </w:style>
  <w:style w:type="paragraph" w:styleId="5">
    <w:name w:val="Subtitle"/>
    <w:basedOn w:val="1"/>
    <w:next w:val="1"/>
    <w:qFormat/>
    <w:uiPriority w:val="11"/>
    <w:pPr>
      <w:spacing w:before="240" w:after="60" w:line="312" w:lineRule="auto"/>
      <w:jc w:val="center"/>
      <w:outlineLvl w:val="1"/>
    </w:pPr>
    <w:rPr>
      <w:b/>
      <w:bCs/>
      <w:kern w:val="28"/>
      <w:sz w:val="32"/>
      <w:szCs w:val="32"/>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7">
    <w:name w:val="Title"/>
    <w:basedOn w:val="1"/>
    <w:next w:val="1"/>
    <w:link w:val="15"/>
    <w:qFormat/>
    <w:uiPriority w:val="10"/>
    <w:pPr>
      <w:widowControl/>
      <w:contextualSpacing/>
      <w:jc w:val="left"/>
    </w:pPr>
    <w:rPr>
      <w:rFonts w:asciiTheme="majorHAnsi" w:hAnsiTheme="majorHAnsi" w:eastAsiaTheme="majorEastAsia" w:cstheme="majorBidi"/>
      <w:spacing w:val="-10"/>
      <w:kern w:val="28"/>
      <w:sz w:val="56"/>
      <w:szCs w:val="56"/>
      <w:lang w:val="en-GB"/>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pPr>
    <w:rPr>
      <w:rFonts w:ascii="Calibri" w:hAnsi="Calibri" w:eastAsia="宋体" w:cs="Times New Roman"/>
    </w:rPr>
  </w:style>
  <w:style w:type="paragraph" w:customStyle="1" w:styleId="14">
    <w:name w:val="小节标题"/>
    <w:basedOn w:val="1"/>
    <w:qFormat/>
    <w:uiPriority w:val="0"/>
    <w:pPr>
      <w:jc w:val="left"/>
    </w:pPr>
    <w:rPr>
      <w:b/>
      <w:sz w:val="28"/>
      <w:szCs w:val="28"/>
    </w:rPr>
  </w:style>
  <w:style w:type="character" w:customStyle="1" w:styleId="15">
    <w:name w:val="标题 字符"/>
    <w:basedOn w:val="9"/>
    <w:link w:val="7"/>
    <w:qFormat/>
    <w:uiPriority w:val="10"/>
    <w:rPr>
      <w:rFonts w:asciiTheme="majorHAnsi" w:hAnsiTheme="majorHAnsi" w:eastAsiaTheme="majorEastAsia" w:cstheme="majorBidi"/>
      <w:spacing w:val="-10"/>
      <w:kern w:val="28"/>
      <w:sz w:val="56"/>
      <w:szCs w:val="56"/>
      <w:lang w:val="en-GB"/>
    </w:rPr>
  </w:style>
  <w:style w:type="character" w:customStyle="1" w:styleId="16">
    <w:name w:val="标题 2 字符"/>
    <w:basedOn w:val="9"/>
    <w:link w:val="2"/>
    <w:qFormat/>
    <w:uiPriority w:val="9"/>
    <w:rPr>
      <w:rFonts w:asciiTheme="majorHAnsi" w:hAnsiTheme="majorHAnsi" w:eastAsiaTheme="majorEastAsia" w:cstheme="majorBidi"/>
      <w:b/>
      <w:bCs/>
      <w:sz w:val="32"/>
      <w:szCs w:val="32"/>
    </w:rPr>
  </w:style>
  <w:style w:type="character" w:customStyle="1" w:styleId="17">
    <w:name w:val="标题 3 字符"/>
    <w:basedOn w:val="9"/>
    <w:link w:val="3"/>
    <w:qFormat/>
    <w:uiPriority w:val="9"/>
    <w:rPr>
      <w:b/>
      <w:bCs/>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2021-06-18T03:30:00Z</dcterms:created>
  <dc:creator>yan</dc:creator>
  <cp:lastModifiedBy>yan</cp:lastModifiedBy>
  <dcterms:modified xsi:type="dcterms:W3CDTF">2021-06-18T03:38:05Z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058AB28601BA47F5AFE649AAA172F538</vt:lpwstr>
  </property>
</Properties>
</file>